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BE" w:rsidRPr="00675004" w:rsidRDefault="00731BBE" w:rsidP="00731BBE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005E2">
        <w:rPr>
          <w:rFonts w:asciiTheme="minorEastAsia" w:hAnsiTheme="minorEastAsia" w:cs="Times New Roman" w:hint="eastAsia"/>
          <w:b/>
          <w:sz w:val="36"/>
          <w:szCs w:val="36"/>
        </w:rPr>
        <w:t>８．</w:t>
      </w:r>
      <w:r w:rsidRPr="00675004">
        <w:rPr>
          <w:rFonts w:ascii="Times New Roman" w:hAnsi="Times New Roman" w:cs="Times New Roman" w:hint="eastAsia"/>
          <w:b/>
          <w:sz w:val="36"/>
          <w:szCs w:val="36"/>
        </w:rPr>
        <w:t>色・形（２）</w:t>
      </w:r>
    </w:p>
    <w:p w:rsidR="00731BBE" w:rsidRPr="00675004" w:rsidRDefault="00731BBE" w:rsidP="00731BBE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5004">
        <w:rPr>
          <w:rFonts w:ascii="Times New Roman" w:hAnsi="Times New Roman" w:cs="Times New Roman" w:hint="eastAsia"/>
          <w:b/>
          <w:sz w:val="36"/>
          <w:szCs w:val="36"/>
        </w:rPr>
        <w:t>～カルタ取りゲーム～</w:t>
      </w:r>
    </w:p>
    <w:p w:rsidR="000B0E97" w:rsidRDefault="000B0E97" w:rsidP="00675004">
      <w:pPr>
        <w:spacing w:line="276" w:lineRule="auto"/>
        <w:rPr>
          <w:sz w:val="24"/>
          <w:szCs w:val="24"/>
        </w:rPr>
      </w:pPr>
    </w:p>
    <w:p w:rsidR="003B1E87" w:rsidRPr="000B0E97" w:rsidRDefault="003B1E87" w:rsidP="00675004">
      <w:pPr>
        <w:spacing w:line="276" w:lineRule="auto"/>
        <w:rPr>
          <w:sz w:val="24"/>
          <w:szCs w:val="24"/>
        </w:rPr>
      </w:pPr>
      <w:r w:rsidRPr="000B0E97">
        <w:rPr>
          <w:rFonts w:hint="eastAsia"/>
          <w:sz w:val="24"/>
          <w:szCs w:val="24"/>
        </w:rPr>
        <w:t>目標：タスクを通して、</w:t>
      </w:r>
      <w:r w:rsidR="000B0E97">
        <w:rPr>
          <w:rFonts w:hint="eastAsia"/>
          <w:sz w:val="24"/>
          <w:szCs w:val="24"/>
        </w:rPr>
        <w:t>色や形の文字を読むことができる。</w:t>
      </w:r>
    </w:p>
    <w:p w:rsidR="003B1E87" w:rsidRPr="000B0E97" w:rsidRDefault="00B26797" w:rsidP="006750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対象：小学</w:t>
      </w:r>
      <w:r w:rsidR="003B1E87" w:rsidRPr="000B0E97">
        <w:rPr>
          <w:rFonts w:hint="eastAsia"/>
          <w:sz w:val="24"/>
          <w:szCs w:val="24"/>
        </w:rPr>
        <w:t>５年生</w:t>
      </w:r>
    </w:p>
    <w:p w:rsidR="003B1E87" w:rsidRPr="000B0E97" w:rsidRDefault="008005E2" w:rsidP="006750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時間</w:t>
      </w:r>
      <w:r w:rsidR="003B1E87" w:rsidRPr="000B0E97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２０分</w:t>
      </w:r>
    </w:p>
    <w:p w:rsidR="003B1E87" w:rsidRDefault="003B1E87" w:rsidP="00675004">
      <w:pPr>
        <w:spacing w:line="276" w:lineRule="auto"/>
        <w:rPr>
          <w:sz w:val="24"/>
          <w:szCs w:val="24"/>
        </w:rPr>
      </w:pPr>
      <w:r w:rsidRPr="000B0E97">
        <w:rPr>
          <w:rFonts w:hint="eastAsia"/>
          <w:sz w:val="24"/>
          <w:szCs w:val="24"/>
        </w:rPr>
        <w:t>準備：</w:t>
      </w:r>
      <w:r w:rsidR="00B13A90">
        <w:rPr>
          <w:rFonts w:hint="eastAsia"/>
          <w:sz w:val="24"/>
          <w:szCs w:val="24"/>
        </w:rPr>
        <w:t>色と形のフラッシュカード、絵カルタ</w:t>
      </w:r>
    </w:p>
    <w:p w:rsidR="00431338" w:rsidRPr="00B13A90" w:rsidRDefault="00431338" w:rsidP="00675004">
      <w:pPr>
        <w:spacing w:line="276" w:lineRule="auto"/>
        <w:rPr>
          <w:sz w:val="24"/>
          <w:szCs w:val="24"/>
        </w:rPr>
      </w:pPr>
    </w:p>
    <w:p w:rsidR="003B1E87" w:rsidRPr="00675004" w:rsidRDefault="00675004" w:rsidP="00675004">
      <w:pPr>
        <w:spacing w:line="276" w:lineRule="auto"/>
        <w:rPr>
          <w:b/>
          <w:sz w:val="24"/>
          <w:szCs w:val="24"/>
        </w:rPr>
      </w:pPr>
      <w:r w:rsidRPr="00675004">
        <w:rPr>
          <w:rFonts w:hint="eastAsia"/>
          <w:b/>
          <w:sz w:val="24"/>
          <w:szCs w:val="24"/>
        </w:rPr>
        <w:t>この</w:t>
      </w:r>
      <w:r w:rsidR="00D84C9B" w:rsidRPr="00675004">
        <w:rPr>
          <w:rFonts w:hint="eastAsia"/>
          <w:b/>
          <w:sz w:val="24"/>
          <w:szCs w:val="24"/>
        </w:rPr>
        <w:t>タスク</w:t>
      </w:r>
      <w:r w:rsidRPr="00675004">
        <w:rPr>
          <w:rFonts w:hint="eastAsia"/>
          <w:b/>
          <w:sz w:val="24"/>
          <w:szCs w:val="24"/>
        </w:rPr>
        <w:t>の進め方</w:t>
      </w:r>
    </w:p>
    <w:p w:rsidR="003B1E87" w:rsidRPr="000B0E97" w:rsidRDefault="003B1E87" w:rsidP="00675004">
      <w:pPr>
        <w:spacing w:line="276" w:lineRule="auto"/>
        <w:rPr>
          <w:sz w:val="24"/>
          <w:szCs w:val="24"/>
        </w:rPr>
      </w:pPr>
      <w:r w:rsidRPr="000B0E97">
        <w:rPr>
          <w:rFonts w:hint="eastAsia"/>
          <w:sz w:val="24"/>
          <w:szCs w:val="24"/>
        </w:rPr>
        <w:t>○</w:t>
      </w:r>
      <w:r w:rsidRPr="00D84C9B">
        <w:rPr>
          <w:rFonts w:ascii="Times New Roman" w:hAnsi="Times New Roman" w:cs="Times New Roman"/>
          <w:sz w:val="24"/>
          <w:szCs w:val="24"/>
        </w:rPr>
        <w:t>Pre-task</w:t>
      </w:r>
    </w:p>
    <w:p w:rsidR="00594889" w:rsidRDefault="008005E2" w:rsidP="006750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13A90">
        <w:rPr>
          <w:rFonts w:hint="eastAsia"/>
          <w:sz w:val="24"/>
          <w:szCs w:val="24"/>
        </w:rPr>
        <w:t>フラッシュカードを使って、色と形の</w:t>
      </w:r>
      <w:r w:rsidR="00431338">
        <w:rPr>
          <w:rFonts w:hint="eastAsia"/>
          <w:sz w:val="24"/>
          <w:szCs w:val="24"/>
        </w:rPr>
        <w:t>復習をする。</w:t>
      </w:r>
    </w:p>
    <w:p w:rsidR="00B13A90" w:rsidRDefault="008005E2" w:rsidP="006750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B13A90">
        <w:rPr>
          <w:rFonts w:hint="eastAsia"/>
          <w:sz w:val="24"/>
          <w:szCs w:val="24"/>
        </w:rPr>
        <w:t>クラス全体で確認しながら練習を何度か繰り返す。</w:t>
      </w:r>
    </w:p>
    <w:p w:rsidR="00594889" w:rsidRDefault="00E72921" w:rsidP="00675004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6.05pt;margin-top:3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">
            <v:stroke dashstyle="dash"/>
            <v:textbox style="mso-fit-shape-to-text:t">
              <w:txbxContent>
                <w:p w:rsidR="00594889" w:rsidRPr="003079B7" w:rsidRDefault="005948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What color?</w:t>
                  </w:r>
                </w:p>
                <w:p w:rsidR="00594889" w:rsidRPr="003079B7" w:rsidRDefault="005948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Yellow!</w:t>
                  </w:r>
                </w:p>
                <w:p w:rsidR="00594889" w:rsidRPr="003079B7" w:rsidRDefault="005948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What shape?</w:t>
                  </w:r>
                </w:p>
                <w:p w:rsidR="00594889" w:rsidRPr="003079B7" w:rsidRDefault="005948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Circle!</w:t>
                  </w:r>
                </w:p>
              </w:txbxContent>
            </v:textbox>
          </v:shape>
        </w:pict>
      </w:r>
    </w:p>
    <w:p w:rsidR="00594889" w:rsidRDefault="00594889" w:rsidP="00675004">
      <w:pPr>
        <w:spacing w:line="276" w:lineRule="auto"/>
        <w:rPr>
          <w:sz w:val="24"/>
          <w:szCs w:val="24"/>
        </w:rPr>
      </w:pPr>
    </w:p>
    <w:p w:rsidR="00594889" w:rsidRDefault="00594889" w:rsidP="00675004">
      <w:pPr>
        <w:spacing w:line="276" w:lineRule="auto"/>
        <w:rPr>
          <w:sz w:val="24"/>
          <w:szCs w:val="24"/>
        </w:rPr>
      </w:pPr>
    </w:p>
    <w:p w:rsidR="00594889" w:rsidRDefault="00594889" w:rsidP="00675004">
      <w:pPr>
        <w:spacing w:line="276" w:lineRule="auto"/>
        <w:rPr>
          <w:sz w:val="24"/>
          <w:szCs w:val="24"/>
        </w:rPr>
      </w:pPr>
    </w:p>
    <w:p w:rsidR="00675004" w:rsidRDefault="00675004" w:rsidP="00675004">
      <w:pPr>
        <w:spacing w:line="276" w:lineRule="auto"/>
        <w:rPr>
          <w:sz w:val="24"/>
          <w:szCs w:val="24"/>
        </w:rPr>
      </w:pPr>
    </w:p>
    <w:p w:rsidR="003B1E87" w:rsidRDefault="003B1E87" w:rsidP="0067500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B0E97">
        <w:rPr>
          <w:rFonts w:hint="eastAsia"/>
          <w:sz w:val="24"/>
          <w:szCs w:val="24"/>
        </w:rPr>
        <w:t>○</w:t>
      </w:r>
      <w:r w:rsidRPr="00D84C9B">
        <w:rPr>
          <w:rFonts w:ascii="Times New Roman" w:hAnsi="Times New Roman" w:cs="Times New Roman"/>
          <w:sz w:val="24"/>
          <w:szCs w:val="24"/>
        </w:rPr>
        <w:t>Task</w:t>
      </w:r>
    </w:p>
    <w:p w:rsidR="00431338" w:rsidRDefault="008005E2" w:rsidP="00675004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431338">
        <w:rPr>
          <w:rFonts w:ascii="Times New Roman" w:hAnsi="Times New Roman" w:cs="Times New Roman" w:hint="eastAsia"/>
          <w:sz w:val="24"/>
          <w:szCs w:val="24"/>
        </w:rPr>
        <w:t>クラスを</w:t>
      </w:r>
      <w:r w:rsidR="00B13A90">
        <w:rPr>
          <w:rFonts w:ascii="Times New Roman" w:hAnsi="Times New Roman" w:cs="Times New Roman" w:hint="eastAsia"/>
          <w:sz w:val="24"/>
          <w:szCs w:val="24"/>
        </w:rPr>
        <w:t>５人ずつのグループに分け、それぞれのグループに絵カルタを配る。</w:t>
      </w:r>
    </w:p>
    <w:p w:rsidR="00B13A90" w:rsidRDefault="008005E2" w:rsidP="00675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B13A90">
        <w:rPr>
          <w:rFonts w:ascii="Times New Roman" w:hAnsi="Times New Roman" w:cs="Times New Roman" w:hint="eastAsia"/>
          <w:sz w:val="24"/>
          <w:szCs w:val="24"/>
        </w:rPr>
        <w:t>教師によるデモを見せる。</w:t>
      </w:r>
    </w:p>
    <w:p w:rsidR="00B13A90" w:rsidRDefault="008005E2" w:rsidP="00675004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B13A90">
        <w:rPr>
          <w:rFonts w:ascii="Times New Roman" w:hAnsi="Times New Roman" w:cs="Times New Roman" w:hint="eastAsia"/>
          <w:sz w:val="24"/>
          <w:szCs w:val="24"/>
        </w:rPr>
        <w:t>教師による掛け声で、色と形のフラッシュカードを同時に見せ、児童はその文字だけを見て、色の絵カルタと形の絵カルタをそれぞれ取る。グループ内でゲームを行う。</w:t>
      </w:r>
    </w:p>
    <w:p w:rsidR="00B13A90" w:rsidRDefault="008005E2" w:rsidP="008005E2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B13A90">
        <w:rPr>
          <w:rFonts w:ascii="Times New Roman" w:hAnsi="Times New Roman" w:cs="Times New Roman" w:hint="eastAsia"/>
          <w:sz w:val="24"/>
          <w:szCs w:val="24"/>
        </w:rPr>
        <w:t>色と形の絵カルタ両方を取ることができた児童は、２ポイントもらうことができる。どちらか一枚を取ることができた児童らは、それぞれ１ポイントもらうことができる。</w:t>
      </w:r>
    </w:p>
    <w:p w:rsidR="00B13A90" w:rsidRDefault="00B13A90" w:rsidP="00675004">
      <w:pPr>
        <w:spacing w:line="276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</w:p>
    <w:p w:rsidR="00B13A90" w:rsidRPr="00675004" w:rsidRDefault="00675004" w:rsidP="00675004">
      <w:pPr>
        <w:spacing w:line="276" w:lineRule="auto"/>
        <w:ind w:left="241" w:hangingChars="100" w:hanging="241"/>
        <w:rPr>
          <w:rFonts w:ascii="Times New Roman" w:hAnsi="Times New Roman" w:cs="Times New Roman"/>
          <w:b/>
          <w:sz w:val="24"/>
          <w:szCs w:val="24"/>
        </w:rPr>
      </w:pPr>
      <w:r w:rsidRPr="00675004">
        <w:rPr>
          <w:rFonts w:ascii="Times New Roman" w:hAnsi="Times New Roman" w:cs="Times New Roman" w:hint="eastAsia"/>
          <w:b/>
          <w:sz w:val="24"/>
          <w:szCs w:val="24"/>
        </w:rPr>
        <w:t>ワンポイント・アドバイス</w:t>
      </w:r>
    </w:p>
    <w:p w:rsidR="00B13A90" w:rsidRPr="00431338" w:rsidRDefault="00B13A90" w:rsidP="00675004">
      <w:pPr>
        <w:spacing w:line="276" w:lineRule="auto"/>
        <w:ind w:leftChars="100" w:left="45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・児童がフラッシュカードの文字だけを見て、なかなかわからない場合は、教師は最初のアルファベットの発音でヒントを出すとよい。</w:t>
      </w:r>
    </w:p>
    <w:sectPr w:rsidR="00B13A90" w:rsidRPr="00431338" w:rsidSect="009519E6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F7" w:rsidRDefault="008716F7" w:rsidP="00594889">
      <w:r>
        <w:separator/>
      </w:r>
    </w:p>
  </w:endnote>
  <w:endnote w:type="continuationSeparator" w:id="0">
    <w:p w:rsidR="008716F7" w:rsidRDefault="008716F7" w:rsidP="005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D5" w:rsidRDefault="00E72921" w:rsidP="00AE1CD5">
    <w:pPr>
      <w:pStyle w:val="a6"/>
      <w:jc w:val="center"/>
    </w:pPr>
    <w:r>
      <w:rPr>
        <w:rFonts w:hint="eastAsia"/>
      </w:rPr>
      <w:t>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F7" w:rsidRDefault="008716F7" w:rsidP="00594889">
      <w:r>
        <w:separator/>
      </w:r>
    </w:p>
  </w:footnote>
  <w:footnote w:type="continuationSeparator" w:id="0">
    <w:p w:rsidR="008716F7" w:rsidRDefault="008716F7" w:rsidP="0059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E87"/>
    <w:rsid w:val="000440ED"/>
    <w:rsid w:val="000669B6"/>
    <w:rsid w:val="000B0E97"/>
    <w:rsid w:val="00176A39"/>
    <w:rsid w:val="00220EEC"/>
    <w:rsid w:val="003079B7"/>
    <w:rsid w:val="00314310"/>
    <w:rsid w:val="0033403E"/>
    <w:rsid w:val="003B1E87"/>
    <w:rsid w:val="003E4620"/>
    <w:rsid w:val="00431338"/>
    <w:rsid w:val="00594889"/>
    <w:rsid w:val="005E189A"/>
    <w:rsid w:val="00675004"/>
    <w:rsid w:val="00731BBE"/>
    <w:rsid w:val="007D6957"/>
    <w:rsid w:val="008005E2"/>
    <w:rsid w:val="008716F7"/>
    <w:rsid w:val="0089414F"/>
    <w:rsid w:val="009519E6"/>
    <w:rsid w:val="00A27753"/>
    <w:rsid w:val="00A636FF"/>
    <w:rsid w:val="00AE1CD5"/>
    <w:rsid w:val="00B13A90"/>
    <w:rsid w:val="00B26797"/>
    <w:rsid w:val="00B42A86"/>
    <w:rsid w:val="00D84C9B"/>
    <w:rsid w:val="00D872BF"/>
    <w:rsid w:val="00DA1EF0"/>
    <w:rsid w:val="00E72921"/>
    <w:rsid w:val="00E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03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94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889"/>
  </w:style>
  <w:style w:type="paragraph" w:styleId="a6">
    <w:name w:val="footer"/>
    <w:basedOn w:val="a"/>
    <w:link w:val="a7"/>
    <w:uiPriority w:val="99"/>
    <w:unhideWhenUsed/>
    <w:rsid w:val="00594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889"/>
  </w:style>
  <w:style w:type="paragraph" w:styleId="a8">
    <w:name w:val="Balloon Text"/>
    <w:basedOn w:val="a"/>
    <w:link w:val="a9"/>
    <w:uiPriority w:val="99"/>
    <w:semiHidden/>
    <w:unhideWhenUsed/>
    <w:rsid w:val="00594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8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03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94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889"/>
  </w:style>
  <w:style w:type="paragraph" w:styleId="a6">
    <w:name w:val="footer"/>
    <w:basedOn w:val="a"/>
    <w:link w:val="a7"/>
    <w:uiPriority w:val="99"/>
    <w:unhideWhenUsed/>
    <w:rsid w:val="00594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889"/>
  </w:style>
  <w:style w:type="paragraph" w:styleId="a8">
    <w:name w:val="Balloon Text"/>
    <w:basedOn w:val="a"/>
    <w:link w:val="a9"/>
    <w:uiPriority w:val="99"/>
    <w:semiHidden/>
    <w:unhideWhenUsed/>
    <w:rsid w:val="00594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95C8-0089-455E-ADD7-5DD51FBE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cpplaza</cp:lastModifiedBy>
  <cp:revision>15</cp:revision>
  <dcterms:created xsi:type="dcterms:W3CDTF">2013-11-19T14:35:00Z</dcterms:created>
  <dcterms:modified xsi:type="dcterms:W3CDTF">2014-03-04T08:27:00Z</dcterms:modified>
</cp:coreProperties>
</file>