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B1" w:rsidRDefault="001D12B1" w:rsidP="001D12B1">
      <w:pPr>
        <w:rPr>
          <w:rFonts w:ascii="Times New Roman" w:eastAsia="ＭＳ 明朝"/>
          <w:b/>
          <w:sz w:val="32"/>
          <w:szCs w:val="32"/>
        </w:rPr>
      </w:pPr>
      <w:r w:rsidRPr="00CE1C0A">
        <w:rPr>
          <w:rFonts w:ascii="Times New Roman" w:eastAsia="ＭＳ 明朝" w:hint="eastAsia"/>
          <w:b/>
          <w:sz w:val="32"/>
          <w:szCs w:val="32"/>
        </w:rPr>
        <w:t>不定詞チェックシート　毎日頑張ろう！！</w:t>
      </w:r>
    </w:p>
    <w:p w:rsidR="001D12B1" w:rsidRPr="00CE1C0A" w:rsidRDefault="001D12B1" w:rsidP="001D12B1">
      <w:pPr>
        <w:ind w:firstLineChars="895" w:firstLine="1879"/>
        <w:rPr>
          <w:rFonts w:ascii="Times New Roman" w:eastAsia="ＭＳ 明朝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CCBEF3" wp14:editId="3EC6580E">
            <wp:simplePos x="0" y="0"/>
            <wp:positionH relativeFrom="column">
              <wp:posOffset>154429</wp:posOffset>
            </wp:positionH>
            <wp:positionV relativeFrom="paragraph">
              <wp:posOffset>109525</wp:posOffset>
            </wp:positionV>
            <wp:extent cx="1303020" cy="424815"/>
            <wp:effectExtent l="19050" t="95250" r="30480" b="108585"/>
            <wp:wrapNone/>
            <wp:docPr id="407" name="図 407" descr="C:\Program Files\Microsoft Office\Media\CntCD1\ClipArt2\j02293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\Microsoft Office\Media\CntCD1\ClipArt2\j0229357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823">
                      <a:off x="0" y="0"/>
                      <a:ext cx="130302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C0A">
        <w:rPr>
          <w:rFonts w:ascii="Times New Roman" w:eastAsia="ＭＳ 明朝" w:hint="eastAsia"/>
          <w:sz w:val="32"/>
          <w:szCs w:val="32"/>
        </w:rPr>
        <w:t xml:space="preserve">　　</w:t>
      </w:r>
      <w:r w:rsidRPr="00CE1C0A">
        <w:rPr>
          <w:rFonts w:ascii="Times New Roman" w:eastAsia="ＭＳ 明朝" w:hAnsi="Times New Roman" w:hint="eastAsia"/>
          <w:sz w:val="32"/>
          <w:szCs w:val="32"/>
        </w:rPr>
        <w:t>No(</w:t>
      </w:r>
      <w:r w:rsidRPr="00CE1C0A">
        <w:rPr>
          <w:rFonts w:ascii="Times New Roman" w:eastAsia="ＭＳ 明朝" w:hAnsi="Times New Roman" w:hint="eastAsia"/>
          <w:sz w:val="32"/>
          <w:szCs w:val="32"/>
        </w:rPr>
        <w:t xml:space="preserve">　</w:t>
      </w:r>
      <w:r w:rsidRPr="00CE1C0A">
        <w:rPr>
          <w:rFonts w:ascii="Times New Roman" w:eastAsia="ＭＳ 明朝" w:hAnsi="Times New Roman" w:hint="eastAsia"/>
          <w:sz w:val="32"/>
          <w:szCs w:val="32"/>
        </w:rPr>
        <w:t xml:space="preserve">   ) Name (               )</w:t>
      </w:r>
    </w:p>
    <w:p w:rsidR="001D12B1" w:rsidRPr="00CE1C0A" w:rsidRDefault="001D12B1" w:rsidP="001D12B1">
      <w:pPr>
        <w:rPr>
          <w:rFonts w:ascii="Times New Roman" w:eastAsia="ＭＳ 明朝"/>
          <w:sz w:val="32"/>
          <w:szCs w:val="32"/>
        </w:rPr>
      </w:pPr>
    </w:p>
    <w:p w:rsidR="001D12B1" w:rsidRPr="00CE1C0A" w:rsidRDefault="001D12B1" w:rsidP="001D12B1">
      <w:pPr>
        <w:rPr>
          <w:rFonts w:ascii="Times New Roman" w:eastAsia="ＭＳ 明朝"/>
          <w:sz w:val="24"/>
          <w:szCs w:val="24"/>
        </w:rPr>
      </w:pPr>
    </w:p>
    <w:p w:rsidR="001D12B1" w:rsidRPr="00CE1C0A" w:rsidRDefault="001D12B1" w:rsidP="001D12B1">
      <w:pPr>
        <w:rPr>
          <w:rFonts w:ascii="Times New Roman" w:eastAsia="ＭＳ 明朝" w:hAnsi="Times New Roman"/>
          <w:sz w:val="24"/>
          <w:szCs w:val="24"/>
        </w:rPr>
      </w:pPr>
      <w:r w:rsidRPr="00CE1C0A">
        <w:rPr>
          <w:rFonts w:ascii="Times New Roman" w:eastAsia="ＭＳ 明朝" w:hint="eastAsia"/>
          <w:sz w:val="24"/>
          <w:szCs w:val="24"/>
        </w:rPr>
        <w:t>★名詞的用法　～すること</w:t>
      </w:r>
    </w:p>
    <w:tbl>
      <w:tblPr>
        <w:tblStyle w:val="a3"/>
        <w:tblW w:w="9174" w:type="dxa"/>
        <w:tblLook w:val="04A0" w:firstRow="1" w:lastRow="0" w:firstColumn="1" w:lastColumn="0" w:noHBand="0" w:noVBand="1"/>
      </w:tblPr>
      <w:tblGrid>
        <w:gridCol w:w="3794"/>
        <w:gridCol w:w="4111"/>
        <w:gridCol w:w="585"/>
        <w:gridCol w:w="684"/>
      </w:tblGrid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int="eastAsia"/>
              </w:rPr>
              <w:t>英語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int="eastAsia"/>
              </w:rPr>
              <w:t>日本語</w:t>
            </w:r>
          </w:p>
        </w:tc>
        <w:tc>
          <w:tcPr>
            <w:tcW w:w="1269" w:type="dxa"/>
            <w:gridSpan w:val="2"/>
          </w:tcPr>
          <w:p w:rsidR="001D12B1" w:rsidRDefault="001D12B1" w:rsidP="00D96A70">
            <w:pPr>
              <w:rPr>
                <w:rFonts w:ascii="Times New Roman" w:eastAsia="ＭＳ 明朝"/>
              </w:rPr>
            </w:pPr>
            <w:r w:rsidRPr="004829E4">
              <w:rPr>
                <w:rFonts w:ascii="Times New Roman" w:eastAsia="ＭＳ 明朝" w:hint="eastAsia"/>
              </w:rPr>
              <w:t>チェック</w:t>
            </w:r>
          </w:p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int="eastAsia"/>
              </w:rPr>
              <w:t>ポイント</w:t>
            </w: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  <w:sz w:val="24"/>
                <w:szCs w:val="24"/>
              </w:rPr>
            </w:pP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I like to play 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baseball.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野球をすることが好きです。</w:t>
            </w:r>
          </w:p>
        </w:tc>
        <w:tc>
          <w:tcPr>
            <w:tcW w:w="58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8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  <w:sz w:val="24"/>
                <w:szCs w:val="24"/>
              </w:rPr>
            </w:pP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We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want to be doctor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s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in the future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私たちは、お医者さんになりたいです。</w:t>
            </w:r>
          </w:p>
        </w:tc>
        <w:tc>
          <w:tcPr>
            <w:tcW w:w="58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8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proofErr w:type="spellStart"/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>Yumi</w:t>
            </w:r>
            <w:proofErr w:type="spellEnd"/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started to clean her room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ユミは、部屋を掃除し始めた。</w:t>
            </w:r>
          </w:p>
        </w:tc>
        <w:tc>
          <w:tcPr>
            <w:tcW w:w="58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8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I hope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to hear from you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お便りをもらうのを待っています。</w:t>
            </w:r>
          </w:p>
        </w:tc>
        <w:tc>
          <w:tcPr>
            <w:tcW w:w="58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8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I would like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to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 xml:space="preserve"> have more chicken.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チキンをもっと食べたいです。</w:t>
            </w:r>
          </w:p>
        </w:tc>
        <w:tc>
          <w:tcPr>
            <w:tcW w:w="58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8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To study English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is interesting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英語を勉強することは面白い。</w:t>
            </w:r>
          </w:p>
        </w:tc>
        <w:tc>
          <w:tcPr>
            <w:tcW w:w="58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8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proofErr w:type="spellStart"/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Bashou</w:t>
            </w:r>
            <w:proofErr w:type="spellEnd"/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 xml:space="preserve"> tried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to write Haiku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芭蕉は、俳句を書こうとした。</w:t>
            </w:r>
          </w:p>
        </w:tc>
        <w:tc>
          <w:tcPr>
            <w:tcW w:w="58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8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</w:tbl>
    <w:p w:rsidR="001D12B1" w:rsidRDefault="001D12B1" w:rsidP="001D12B1">
      <w:pPr>
        <w:rPr>
          <w:rFonts w:ascii="Times New Roman" w:eastAsia="ＭＳ 明朝"/>
        </w:rPr>
      </w:pPr>
    </w:p>
    <w:p w:rsidR="001D12B1" w:rsidRDefault="001D12B1" w:rsidP="001D12B1">
      <w:pPr>
        <w:rPr>
          <w:rFonts w:ascii="Times New Roman" w:eastAsia="ＭＳ 明朝"/>
        </w:rPr>
      </w:pPr>
    </w:p>
    <w:p w:rsidR="001D12B1" w:rsidRPr="00CE1C0A" w:rsidRDefault="001D12B1" w:rsidP="001D12B1">
      <w:pPr>
        <w:rPr>
          <w:rFonts w:ascii="Times New Roman" w:eastAsia="ＭＳ 明朝" w:hAnsi="Times New Roman"/>
          <w:sz w:val="24"/>
          <w:szCs w:val="24"/>
        </w:rPr>
      </w:pPr>
      <w:r w:rsidRPr="00CE1C0A">
        <w:rPr>
          <w:rFonts w:ascii="Times New Roman" w:eastAsia="ＭＳ 明朝" w:hint="eastAsia"/>
          <w:sz w:val="24"/>
          <w:szCs w:val="24"/>
        </w:rPr>
        <w:t>★副詞的用法　～するために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794"/>
        <w:gridCol w:w="4111"/>
        <w:gridCol w:w="600"/>
        <w:gridCol w:w="675"/>
      </w:tblGrid>
      <w:tr w:rsidR="001D12B1" w:rsidRPr="004829E4" w:rsidTr="00D96A70">
        <w:trPr>
          <w:trHeight w:val="405"/>
        </w:trPr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int="eastAsia"/>
              </w:rPr>
              <w:t>英語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int="eastAsia"/>
              </w:rPr>
              <w:t>日本語</w:t>
            </w:r>
          </w:p>
        </w:tc>
        <w:tc>
          <w:tcPr>
            <w:tcW w:w="1275" w:type="dxa"/>
            <w:gridSpan w:val="2"/>
          </w:tcPr>
          <w:p w:rsidR="001D12B1" w:rsidRDefault="001D12B1" w:rsidP="00D96A70">
            <w:pPr>
              <w:rPr>
                <w:rFonts w:ascii="Times New Roman" w:eastAsia="ＭＳ 明朝"/>
              </w:rPr>
            </w:pPr>
            <w:r w:rsidRPr="004829E4">
              <w:rPr>
                <w:rFonts w:ascii="Times New Roman" w:eastAsia="ＭＳ 明朝" w:hint="eastAsia"/>
              </w:rPr>
              <w:t>チェック</w:t>
            </w:r>
          </w:p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int="eastAsia"/>
              </w:rPr>
              <w:t>ポイント</w:t>
            </w:r>
          </w:p>
        </w:tc>
      </w:tr>
      <w:tr w:rsidR="001D12B1" w:rsidRPr="004829E4" w:rsidTr="00D96A70">
        <w:trPr>
          <w:trHeight w:val="675"/>
        </w:trPr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>He studied math hard to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 xml:space="preserve"> 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>be a math teacher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数学の先生になるために数学を一生懸命勉強した。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  <w:sz w:val="24"/>
                <w:szCs w:val="24"/>
              </w:rPr>
            </w:pP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>She went to the pool to swim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彼女は、泳ぐためにプールに行った。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  <w:sz w:val="24"/>
                <w:szCs w:val="24"/>
              </w:rPr>
            </w:pP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>A man goes to the library to read a book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男は、本を読むために図書館に行った。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  <w:sz w:val="24"/>
                <w:szCs w:val="24"/>
              </w:rPr>
            </w:pP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>They went to the station to take a train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電車に乗るために駅に行った。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  <w:sz w:val="24"/>
                <w:szCs w:val="24"/>
              </w:rPr>
            </w:pP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>He got up early to do Radio-</w:t>
            </w:r>
            <w:proofErr w:type="spellStart"/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>taisou</w:t>
            </w:r>
            <w:proofErr w:type="spellEnd"/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ラジオ体操をするために早起きした。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  <w:sz w:val="24"/>
                <w:szCs w:val="24"/>
              </w:rPr>
            </w:pP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We will go to </w:t>
            </w:r>
            <w:proofErr w:type="spellStart"/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>Koshien</w:t>
            </w:r>
            <w:proofErr w:type="spellEnd"/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to watch the baseball game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野球の試合を見るために甲子園に行く。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  <w:sz w:val="24"/>
                <w:szCs w:val="24"/>
              </w:rPr>
            </w:pP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>He stays home to help his mother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お母さんを助けるために彼は家にいる。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</w:tbl>
    <w:p w:rsidR="001D12B1" w:rsidRDefault="001D12B1" w:rsidP="001D12B1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1D12B1" w:rsidRPr="00CE1C0A" w:rsidRDefault="001D12B1" w:rsidP="001D12B1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1D12B1" w:rsidRPr="00CE1C0A" w:rsidRDefault="001D12B1" w:rsidP="001D12B1">
      <w:pPr>
        <w:rPr>
          <w:rFonts w:ascii="Times New Roman" w:eastAsia="ＭＳ 明朝" w:hAnsi="Times New Roman" w:cs="Times New Roman"/>
          <w:sz w:val="24"/>
          <w:szCs w:val="24"/>
        </w:rPr>
      </w:pPr>
      <w:r w:rsidRPr="00CE1C0A">
        <w:rPr>
          <w:rFonts w:ascii="Times New Roman" w:eastAsia="ＭＳ 明朝" w:hAnsi="Times New Roman" w:cs="Times New Roman" w:hint="eastAsia"/>
          <w:sz w:val="24"/>
          <w:szCs w:val="24"/>
        </w:rPr>
        <w:t>★形容詞的用法　～するための</w:t>
      </w:r>
      <w:r w:rsidRPr="00CE1C0A">
        <w:rPr>
          <w:rFonts w:ascii="Times New Roman" w:eastAsia="ＭＳ 明朝" w:hAnsi="Times New Roman" w:cs="Times New Roman" w:hint="eastAsia"/>
          <w:sz w:val="24"/>
          <w:szCs w:val="24"/>
        </w:rPr>
        <w:t>/</w:t>
      </w:r>
      <w:r w:rsidRPr="00CE1C0A">
        <w:rPr>
          <w:rFonts w:ascii="Times New Roman" w:eastAsia="ＭＳ 明朝" w:hAnsi="Times New Roman" w:cs="Times New Roman" w:hint="eastAsia"/>
          <w:sz w:val="24"/>
          <w:szCs w:val="24"/>
        </w:rPr>
        <w:t>～するような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794"/>
        <w:gridCol w:w="4111"/>
        <w:gridCol w:w="600"/>
        <w:gridCol w:w="675"/>
      </w:tblGrid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int="eastAsia"/>
              </w:rPr>
              <w:t>英語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int="eastAsia"/>
              </w:rPr>
              <w:t>日本語</w:t>
            </w:r>
          </w:p>
        </w:tc>
        <w:tc>
          <w:tcPr>
            <w:tcW w:w="1275" w:type="dxa"/>
            <w:gridSpan w:val="2"/>
          </w:tcPr>
          <w:p w:rsidR="001D12B1" w:rsidRDefault="001D12B1" w:rsidP="00D96A70">
            <w:pPr>
              <w:rPr>
                <w:rFonts w:ascii="Times New Roman" w:eastAsia="ＭＳ 明朝"/>
              </w:rPr>
            </w:pPr>
            <w:r w:rsidRPr="004829E4">
              <w:rPr>
                <w:rFonts w:ascii="Times New Roman" w:eastAsia="ＭＳ 明朝" w:hint="eastAsia"/>
              </w:rPr>
              <w:t>チェック</w:t>
            </w:r>
          </w:p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bookmarkStart w:id="0" w:name="_GoBack"/>
            <w:bookmarkEnd w:id="0"/>
            <w:r w:rsidRPr="004829E4">
              <w:rPr>
                <w:rFonts w:ascii="Times New Roman" w:eastAsia="ＭＳ 明朝" w:hint="eastAsia"/>
              </w:rPr>
              <w:t>ポイント</w:t>
            </w: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I have many things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to 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learn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学ぶことがたくさんあります。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I want something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to 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drink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何か飲むものが欲しい。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She has some pictures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to 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show you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あなたに見せるための写真があります。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I have no money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to 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buy a car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車を買うためのお金がない。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I have no time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to talk with you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あなたと話す時間がない。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He has nothing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to do</w:t>
            </w:r>
            <w:r w:rsidRPr="004829E4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 xml:space="preserve"> today</w:t>
            </w:r>
          </w:p>
        </w:tc>
        <w:tc>
          <w:tcPr>
            <w:tcW w:w="4111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彼は今日することがない。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  <w:tr w:rsidR="001D12B1" w:rsidRPr="004829E4" w:rsidTr="00D96A70">
        <w:tc>
          <w:tcPr>
            <w:tcW w:w="3794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I want a friend</w:t>
            </w:r>
            <w:r w:rsidRPr="004829E4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to play with</w:t>
            </w:r>
          </w:p>
        </w:tc>
        <w:tc>
          <w:tcPr>
            <w:tcW w:w="4111" w:type="dxa"/>
          </w:tcPr>
          <w:p w:rsidR="001D12B1" w:rsidRPr="009E23E2" w:rsidRDefault="001D12B1" w:rsidP="00D96A70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私は遊ぶための友達が欲しい。</w:t>
            </w:r>
          </w:p>
        </w:tc>
        <w:tc>
          <w:tcPr>
            <w:tcW w:w="600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5" w:type="dxa"/>
          </w:tcPr>
          <w:p w:rsidR="001D12B1" w:rsidRPr="004829E4" w:rsidRDefault="001D12B1" w:rsidP="00D96A70">
            <w:pPr>
              <w:rPr>
                <w:rFonts w:ascii="Times New Roman" w:eastAsia="ＭＳ 明朝" w:hAnsi="Times New Roman"/>
              </w:rPr>
            </w:pPr>
          </w:p>
        </w:tc>
      </w:tr>
    </w:tbl>
    <w:p w:rsidR="001D12B1" w:rsidRPr="004829E4" w:rsidRDefault="001D12B1" w:rsidP="001D12B1">
      <w:pPr>
        <w:rPr>
          <w:rFonts w:ascii="Times New Roman" w:eastAsia="ＭＳ 明朝" w:hAnsi="Times New Roman"/>
        </w:rPr>
      </w:pPr>
    </w:p>
    <w:p w:rsidR="00787CE4" w:rsidRDefault="00787CE4"/>
    <w:sectPr w:rsidR="00787CE4" w:rsidSect="001D12B1">
      <w:pgSz w:w="11900" w:h="16840"/>
      <w:pgMar w:top="1134" w:right="1418" w:bottom="1134" w:left="1418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B1"/>
    <w:rsid w:val="001C4C61"/>
    <w:rsid w:val="001D12B1"/>
    <w:rsid w:val="0063790D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B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2B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B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2B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Macintosh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2012-02-24T12:37:00Z</dcterms:created>
  <dcterms:modified xsi:type="dcterms:W3CDTF">2012-02-24T12:38:00Z</dcterms:modified>
</cp:coreProperties>
</file>