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A3D" w:rsidRPr="005D3C9C" w:rsidRDefault="00A44A3D" w:rsidP="00A44A3D">
      <w:pPr>
        <w:jc w:val="center"/>
        <w:rPr>
          <w:rFonts w:asciiTheme="minorEastAsia" w:hAnsiTheme="minorEastAsia"/>
          <w:b/>
          <w:sz w:val="36"/>
          <w:szCs w:val="36"/>
        </w:rPr>
      </w:pPr>
      <w:r>
        <w:rPr>
          <w:rFonts w:asciiTheme="minorEastAsia" w:hAnsiTheme="minorEastAsia" w:hint="eastAsia"/>
          <w:b/>
          <w:sz w:val="36"/>
          <w:szCs w:val="36"/>
        </w:rPr>
        <w:t>１１．</w:t>
      </w:r>
      <w:r w:rsidRPr="005D3C9C">
        <w:rPr>
          <w:rFonts w:asciiTheme="minorEastAsia" w:hAnsiTheme="minorEastAsia" w:hint="eastAsia"/>
          <w:b/>
          <w:sz w:val="36"/>
          <w:szCs w:val="36"/>
        </w:rPr>
        <w:t xml:space="preserve">関係代名詞 </w:t>
      </w:r>
      <w:r w:rsidRPr="005D3C9C">
        <w:rPr>
          <w:rFonts w:ascii="Times New Roman" w:hAnsi="Times New Roman" w:cs="Times New Roman"/>
          <w:b/>
          <w:sz w:val="36"/>
          <w:szCs w:val="36"/>
        </w:rPr>
        <w:t>that (which)</w:t>
      </w:r>
      <w:r w:rsidRPr="005D3C9C">
        <w:rPr>
          <w:rFonts w:asciiTheme="minorEastAsia" w:hAnsiTheme="minorEastAsia" w:hint="eastAsia"/>
          <w:b/>
          <w:sz w:val="36"/>
          <w:szCs w:val="36"/>
        </w:rPr>
        <w:t xml:space="preserve"> 主格</w:t>
      </w:r>
    </w:p>
    <w:p w:rsidR="00A44A3D" w:rsidRPr="005D3C9C" w:rsidRDefault="00A44A3D" w:rsidP="00A44A3D">
      <w:pPr>
        <w:jc w:val="center"/>
        <w:rPr>
          <w:rFonts w:asciiTheme="minorEastAsia" w:hAnsiTheme="minorEastAsia"/>
          <w:b/>
          <w:sz w:val="24"/>
          <w:szCs w:val="24"/>
        </w:rPr>
      </w:pPr>
      <w:r>
        <w:rPr>
          <w:rFonts w:asciiTheme="minorEastAsia" w:hAnsiTheme="minorEastAsia" w:hint="eastAsia"/>
          <w:b/>
          <w:sz w:val="24"/>
          <w:szCs w:val="24"/>
        </w:rPr>
        <w:t>～</w:t>
      </w:r>
      <w:r w:rsidRPr="005D3C9C">
        <w:rPr>
          <w:rFonts w:asciiTheme="minorEastAsia" w:hAnsiTheme="minorEastAsia" w:hint="eastAsia"/>
          <w:b/>
          <w:sz w:val="24"/>
          <w:szCs w:val="24"/>
        </w:rPr>
        <w:t>広告を作ろう</w:t>
      </w:r>
      <w:r>
        <w:rPr>
          <w:rFonts w:asciiTheme="minorEastAsia" w:hAnsiTheme="minorEastAsia" w:hint="eastAsia"/>
          <w:b/>
          <w:sz w:val="24"/>
          <w:szCs w:val="24"/>
        </w:rPr>
        <w:t>！～</w:t>
      </w:r>
    </w:p>
    <w:p w:rsidR="00A44A3D" w:rsidRDefault="00A44A3D" w:rsidP="00A44A3D"/>
    <w:p w:rsidR="00A44A3D" w:rsidRPr="005D3C9C" w:rsidRDefault="00A44A3D" w:rsidP="00A44A3D">
      <w:pPr>
        <w:rPr>
          <w:rFonts w:asciiTheme="minorEastAsia" w:hAnsiTheme="minorEastAsia"/>
          <w:sz w:val="24"/>
          <w:szCs w:val="24"/>
        </w:rPr>
      </w:pPr>
      <w:r w:rsidRPr="005D3C9C">
        <w:rPr>
          <w:rFonts w:asciiTheme="minorEastAsia" w:hAnsiTheme="minorEastAsia" w:hint="eastAsia"/>
          <w:sz w:val="24"/>
          <w:szCs w:val="24"/>
        </w:rPr>
        <w:t>目標：タスクを通して主格の関係代名詞</w:t>
      </w:r>
      <w:r w:rsidRPr="002E0FBF">
        <w:rPr>
          <w:rFonts w:ascii="Times New Roman" w:hAnsi="Times New Roman" w:cs="Times New Roman"/>
          <w:sz w:val="24"/>
          <w:szCs w:val="24"/>
        </w:rPr>
        <w:t xml:space="preserve">that(which) </w:t>
      </w:r>
      <w:r w:rsidRPr="005D3C9C">
        <w:rPr>
          <w:rFonts w:asciiTheme="minorEastAsia" w:hAnsiTheme="minorEastAsia" w:hint="eastAsia"/>
          <w:sz w:val="24"/>
          <w:szCs w:val="24"/>
        </w:rPr>
        <w:t>が使えるようになる</w:t>
      </w:r>
    </w:p>
    <w:p w:rsidR="00A44A3D" w:rsidRPr="005D3C9C" w:rsidRDefault="00A44A3D" w:rsidP="00A44A3D">
      <w:pPr>
        <w:rPr>
          <w:rFonts w:asciiTheme="minorEastAsia" w:hAnsiTheme="minorEastAsia"/>
          <w:sz w:val="24"/>
          <w:szCs w:val="24"/>
          <w:lang w:eastAsia="zh-TW"/>
        </w:rPr>
      </w:pPr>
      <w:r w:rsidRPr="005D3C9C">
        <w:rPr>
          <w:rFonts w:asciiTheme="minorEastAsia" w:hAnsiTheme="minorEastAsia" w:hint="eastAsia"/>
          <w:sz w:val="24"/>
          <w:szCs w:val="24"/>
          <w:lang w:eastAsia="zh-TW"/>
        </w:rPr>
        <w:t>対象：中学３年生</w:t>
      </w:r>
    </w:p>
    <w:p w:rsidR="00A44A3D" w:rsidRPr="005D3C9C" w:rsidRDefault="00A44A3D" w:rsidP="00A44A3D">
      <w:pPr>
        <w:rPr>
          <w:rFonts w:asciiTheme="minorEastAsia" w:hAnsiTheme="minorEastAsia"/>
          <w:sz w:val="24"/>
          <w:szCs w:val="24"/>
          <w:lang w:eastAsia="zh-TW"/>
        </w:rPr>
      </w:pPr>
      <w:r w:rsidRPr="005D3C9C">
        <w:rPr>
          <w:rFonts w:asciiTheme="minorEastAsia" w:hAnsiTheme="minorEastAsia" w:hint="eastAsia"/>
          <w:sz w:val="24"/>
          <w:szCs w:val="24"/>
          <w:lang w:eastAsia="zh-TW"/>
        </w:rPr>
        <w:t>時間：２０分</w:t>
      </w:r>
    </w:p>
    <w:p w:rsidR="00A44A3D" w:rsidRPr="005D3C9C" w:rsidRDefault="00A44A3D" w:rsidP="00A44A3D">
      <w:pPr>
        <w:rPr>
          <w:rFonts w:asciiTheme="minorEastAsia" w:hAnsiTheme="minorEastAsia"/>
          <w:sz w:val="24"/>
          <w:szCs w:val="24"/>
        </w:rPr>
      </w:pPr>
      <w:r w:rsidRPr="005D3C9C">
        <w:rPr>
          <w:rFonts w:asciiTheme="minorEastAsia" w:hAnsiTheme="minorEastAsia" w:hint="eastAsia"/>
          <w:sz w:val="24"/>
          <w:szCs w:val="24"/>
        </w:rPr>
        <w:t>準備：ハンドアウト</w:t>
      </w:r>
    </w:p>
    <w:p w:rsidR="00A44A3D" w:rsidRPr="005D3C9C" w:rsidRDefault="00A44A3D" w:rsidP="00A44A3D">
      <w:pPr>
        <w:rPr>
          <w:rFonts w:asciiTheme="minorEastAsia" w:hAnsiTheme="minorEastAsia"/>
          <w:sz w:val="24"/>
          <w:szCs w:val="24"/>
        </w:rPr>
      </w:pPr>
    </w:p>
    <w:p w:rsidR="00A44A3D" w:rsidRPr="005D3C9C" w:rsidRDefault="00A44A3D" w:rsidP="00A44A3D">
      <w:pPr>
        <w:rPr>
          <w:rFonts w:asciiTheme="minorEastAsia" w:hAnsiTheme="minorEastAsia"/>
          <w:b/>
          <w:sz w:val="24"/>
          <w:szCs w:val="24"/>
        </w:rPr>
      </w:pPr>
      <w:r w:rsidRPr="005D3C9C">
        <w:rPr>
          <w:rFonts w:asciiTheme="minorEastAsia" w:hAnsiTheme="minorEastAsia" w:hint="eastAsia"/>
          <w:b/>
          <w:sz w:val="24"/>
          <w:szCs w:val="24"/>
        </w:rPr>
        <w:t>このタスクの進め方</w:t>
      </w:r>
    </w:p>
    <w:p w:rsidR="00A44A3D" w:rsidRPr="005D3C9C" w:rsidRDefault="00A44A3D" w:rsidP="00A44A3D">
      <w:pPr>
        <w:rPr>
          <w:rFonts w:ascii="Times New Roman" w:hAnsi="Times New Roman" w:cs="Times New Roman"/>
          <w:sz w:val="24"/>
          <w:szCs w:val="24"/>
        </w:rPr>
      </w:pPr>
      <w:r w:rsidRPr="005D3C9C">
        <w:rPr>
          <w:rFonts w:asciiTheme="minorEastAsia" w:hAnsiTheme="minorEastAsia" w:hint="eastAsia"/>
          <w:sz w:val="24"/>
          <w:szCs w:val="24"/>
        </w:rPr>
        <w:t>○</w:t>
      </w:r>
      <w:r>
        <w:rPr>
          <w:rFonts w:ascii="Times New Roman" w:hAnsi="Times New Roman" w:cs="Times New Roman" w:hint="cs"/>
          <w:sz w:val="24"/>
          <w:szCs w:val="24"/>
        </w:rPr>
        <w:t>Pre-task</w:t>
      </w:r>
    </w:p>
    <w:p w:rsidR="00A44A3D" w:rsidRPr="005D3C9C" w:rsidRDefault="00A44A3D" w:rsidP="00A44A3D">
      <w:pPr>
        <w:ind w:left="480" w:hanging="480"/>
        <w:rPr>
          <w:rFonts w:asciiTheme="minorEastAsia" w:hAnsiTheme="minorEastAsia"/>
          <w:sz w:val="24"/>
          <w:szCs w:val="24"/>
        </w:rPr>
      </w:pPr>
      <w:r>
        <w:rPr>
          <w:rFonts w:asciiTheme="minorEastAsia" w:hAnsiTheme="minorEastAsia" w:hint="eastAsia"/>
          <w:sz w:val="24"/>
          <w:szCs w:val="24"/>
        </w:rPr>
        <w:t>１．</w:t>
      </w:r>
      <w:r w:rsidRPr="005D3C9C">
        <w:rPr>
          <w:rFonts w:asciiTheme="minorEastAsia" w:hAnsiTheme="minorEastAsia" w:hint="eastAsia"/>
          <w:sz w:val="24"/>
          <w:szCs w:val="24"/>
        </w:rPr>
        <w:t>４人の人物を適当に取り上げ、その人たちが食べたいもののリストアップと商品の広告を見ながらどの商品が彼らの要望に合っているかを見つける。</w:t>
      </w:r>
    </w:p>
    <w:p w:rsidR="00A44A3D" w:rsidRPr="005D3C9C" w:rsidRDefault="00A44A3D" w:rsidP="00A44A3D">
      <w:pPr>
        <w:rPr>
          <w:rFonts w:asciiTheme="minorEastAsia" w:hAnsiTheme="minorEastAsia"/>
          <w:sz w:val="24"/>
          <w:szCs w:val="24"/>
        </w:rPr>
      </w:pPr>
      <w:r w:rsidRPr="005D3C9C">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EC1CBA7" wp14:editId="3BAE8967">
                <wp:simplePos x="0" y="0"/>
                <wp:positionH relativeFrom="margin">
                  <wp:align>center</wp:align>
                </wp:positionH>
                <wp:positionV relativeFrom="paragraph">
                  <wp:posOffset>73548</wp:posOffset>
                </wp:positionV>
                <wp:extent cx="5888334" cy="1524000"/>
                <wp:effectExtent l="0" t="0" r="17780" b="19050"/>
                <wp:wrapNone/>
                <wp:docPr id="460" name="テキスト ボックス 460"/>
                <wp:cNvGraphicFramePr/>
                <a:graphic xmlns:a="http://schemas.openxmlformats.org/drawingml/2006/main">
                  <a:graphicData uri="http://schemas.microsoft.com/office/word/2010/wordprocessingShape">
                    <wps:wsp>
                      <wps:cNvSpPr txBox="1"/>
                      <wps:spPr>
                        <a:xfrm>
                          <a:off x="0" y="0"/>
                          <a:ext cx="5888334" cy="1524000"/>
                        </a:xfrm>
                        <a:prstGeom prst="rect">
                          <a:avLst/>
                        </a:prstGeom>
                        <a:solidFill>
                          <a:sysClr val="window" lastClr="FFFFFF"/>
                        </a:solidFill>
                        <a:ln w="6350">
                          <a:solidFill>
                            <a:prstClr val="black"/>
                          </a:solidFill>
                          <a:prstDash val="sysDash"/>
                        </a:ln>
                        <a:effectLst/>
                      </wps:spPr>
                      <wps:txbx>
                        <w:txbxContent>
                          <w:p w:rsidR="00A44A3D" w:rsidRPr="002E0FBF" w:rsidRDefault="00A44A3D" w:rsidP="00A44A3D">
                            <w:pPr>
                              <w:rPr>
                                <w:rFonts w:ascii="Times New Roman" w:hAnsi="Times New Roman" w:cs="Times New Roman"/>
                                <w:sz w:val="24"/>
                                <w:szCs w:val="24"/>
                              </w:rPr>
                            </w:pPr>
                            <w:r>
                              <w:rPr>
                                <w:rFonts w:hint="eastAsia"/>
                              </w:rPr>
                              <w:t>(</w:t>
                            </w:r>
                            <w:r>
                              <w:rPr>
                                <w:rFonts w:hint="eastAsia"/>
                              </w:rPr>
                              <w:t>例</w:t>
                            </w:r>
                            <w:r>
                              <w:rPr>
                                <w:rFonts w:hint="eastAsia"/>
                              </w:rPr>
                              <w:t>)</w:t>
                            </w:r>
                            <w:r w:rsidRPr="002E0FBF">
                              <w:rPr>
                                <w:rFonts w:ascii="Times New Roman" w:hAnsi="Times New Roman" w:cs="Times New Roman"/>
                                <w:sz w:val="24"/>
                                <w:szCs w:val="24"/>
                              </w:rPr>
                              <w:t xml:space="preserve"> Taro: I want to eat fries(M) and a fish burger.</w:t>
                            </w:r>
                          </w:p>
                          <w:p w:rsidR="00A44A3D" w:rsidRPr="002E0FBF" w:rsidRDefault="00A44A3D" w:rsidP="00A44A3D">
                            <w:pPr>
                              <w:ind w:firstLineChars="800" w:firstLine="1920"/>
                              <w:rPr>
                                <w:rFonts w:ascii="Times New Roman" w:hAnsi="Times New Roman" w:cs="Times New Roman"/>
                                <w:sz w:val="24"/>
                                <w:szCs w:val="24"/>
                              </w:rPr>
                            </w:pPr>
                            <w:r w:rsidRPr="002E0FBF">
                              <w:rPr>
                                <w:rFonts w:ascii="Times New Roman" w:hAnsi="Times New Roman" w:cs="Times New Roman"/>
                                <w:sz w:val="24"/>
                                <w:szCs w:val="24"/>
                              </w:rPr>
                              <w:t>A</w:t>
                            </w:r>
                            <w:r w:rsidRPr="002E0FBF">
                              <w:rPr>
                                <w:rFonts w:ascii="Times New Roman" w:hAnsi="Times New Roman" w:cs="Times New Roman"/>
                                <w:sz w:val="24"/>
                                <w:szCs w:val="24"/>
                              </w:rPr>
                              <w:t xml:space="preserve">セット　　　　　</w:t>
                            </w:r>
                            <w:r w:rsidRPr="002E0FBF">
                              <w:rPr>
                                <w:rFonts w:ascii="Times New Roman" w:hAnsi="Times New Roman" w:cs="Times New Roman"/>
                                <w:sz w:val="24"/>
                                <w:szCs w:val="24"/>
                              </w:rPr>
                              <w:t>B</w:t>
                            </w:r>
                            <w:r w:rsidRPr="002E0FBF">
                              <w:rPr>
                                <w:rFonts w:ascii="Times New Roman" w:hAnsi="Times New Roman" w:cs="Times New Roman"/>
                                <w:sz w:val="24"/>
                                <w:szCs w:val="24"/>
                              </w:rPr>
                              <w:t>セット</w:t>
                            </w:r>
                            <w:r w:rsidRPr="002E0FBF">
                              <w:rPr>
                                <w:rFonts w:ascii="Times New Roman" w:hAnsi="Times New Roman" w:cs="Times New Roman"/>
                                <w:sz w:val="24"/>
                                <w:szCs w:val="24"/>
                              </w:rPr>
                              <w:t xml:space="preserve">              ……..  H</w:t>
                            </w:r>
                            <w:r w:rsidRPr="002E0FBF">
                              <w:rPr>
                                <w:rFonts w:ascii="Times New Roman" w:hAnsi="Times New Roman" w:cs="Times New Roman"/>
                                <w:sz w:val="24"/>
                                <w:szCs w:val="24"/>
                              </w:rPr>
                              <w:t>セット</w:t>
                            </w:r>
                          </w:p>
                          <w:p w:rsidR="00A44A3D" w:rsidRPr="002E0FBF" w:rsidRDefault="00A44A3D" w:rsidP="00A44A3D">
                            <w:pPr>
                              <w:ind w:firstLineChars="800" w:firstLine="1920"/>
                              <w:rPr>
                                <w:rFonts w:ascii="Times New Roman" w:hAnsi="Times New Roman" w:cs="Times New Roman"/>
                                <w:sz w:val="24"/>
                                <w:szCs w:val="24"/>
                              </w:rPr>
                            </w:pPr>
                            <w:r w:rsidRPr="002E0FBF">
                              <w:rPr>
                                <w:rFonts w:ascii="Times New Roman" w:hAnsi="Times New Roman" w:cs="Times New Roman"/>
                                <w:sz w:val="24"/>
                                <w:szCs w:val="24"/>
                              </w:rPr>
                              <w:t>・</w:t>
                            </w:r>
                            <w:r w:rsidRPr="002E0FBF">
                              <w:rPr>
                                <w:rFonts w:ascii="Times New Roman" w:hAnsi="Times New Roman" w:cs="Times New Roman"/>
                                <w:sz w:val="24"/>
                                <w:szCs w:val="24"/>
                              </w:rPr>
                              <w:t>fries (M)</w:t>
                            </w:r>
                            <w:r w:rsidRPr="002E0FBF">
                              <w:rPr>
                                <w:rFonts w:ascii="Times New Roman" w:hAnsi="Times New Roman" w:cs="Times New Roman"/>
                                <w:sz w:val="24"/>
                                <w:szCs w:val="24"/>
                              </w:rPr>
                              <w:t xml:space="preserve">　　　　・</w:t>
                            </w:r>
                            <w:r w:rsidRPr="002E0FBF">
                              <w:rPr>
                                <w:rFonts w:ascii="Times New Roman" w:hAnsi="Times New Roman" w:cs="Times New Roman"/>
                                <w:sz w:val="24"/>
                                <w:szCs w:val="24"/>
                              </w:rPr>
                              <w:t>fries(M)</w:t>
                            </w:r>
                            <w:r w:rsidRPr="002E0FBF">
                              <w:rPr>
                                <w:rFonts w:ascii="Times New Roman" w:hAnsi="Times New Roman" w:cs="Times New Roman"/>
                                <w:sz w:val="24"/>
                                <w:szCs w:val="24"/>
                              </w:rPr>
                              <w:t xml:space="preserve">　　　　　　　　　　　</w:t>
                            </w:r>
                            <w:r w:rsidRPr="002E0FBF">
                              <w:rPr>
                                <w:rFonts w:ascii="Times New Roman" w:hAnsi="Times New Roman" w:cs="Times New Roman"/>
                                <w:sz w:val="24"/>
                                <w:szCs w:val="24"/>
                              </w:rPr>
                              <w:t xml:space="preserve"> </w:t>
                            </w:r>
                            <w:r w:rsidRPr="002E0FBF">
                              <w:rPr>
                                <w:rFonts w:ascii="Times New Roman" w:hAnsi="Times New Roman" w:cs="Times New Roman"/>
                                <w:sz w:val="24"/>
                                <w:szCs w:val="24"/>
                              </w:rPr>
                              <w:t>・</w:t>
                            </w:r>
                          </w:p>
                          <w:p w:rsidR="00A44A3D" w:rsidRPr="002E0FBF" w:rsidRDefault="00A44A3D" w:rsidP="00A44A3D">
                            <w:pPr>
                              <w:ind w:firstLineChars="800" w:firstLine="1920"/>
                              <w:rPr>
                                <w:rFonts w:ascii="Times New Roman" w:hAnsi="Times New Roman" w:cs="Times New Roman"/>
                                <w:sz w:val="24"/>
                                <w:szCs w:val="24"/>
                              </w:rPr>
                            </w:pPr>
                            <w:r w:rsidRPr="002E0FBF">
                              <w:rPr>
                                <w:rFonts w:ascii="Times New Roman" w:hAnsi="Times New Roman" w:cs="Times New Roman"/>
                                <w:sz w:val="24"/>
                                <w:szCs w:val="24"/>
                              </w:rPr>
                              <w:t>・</w:t>
                            </w:r>
                            <w:r w:rsidRPr="002E0FBF">
                              <w:rPr>
                                <w:rFonts w:ascii="Times New Roman" w:hAnsi="Times New Roman" w:cs="Times New Roman"/>
                                <w:sz w:val="24"/>
                                <w:szCs w:val="24"/>
                              </w:rPr>
                              <w:t>fish burger</w:t>
                            </w:r>
                            <w:r w:rsidRPr="002E0FBF">
                              <w:rPr>
                                <w:rFonts w:ascii="Times New Roman" w:hAnsi="Times New Roman" w:cs="Times New Roman"/>
                                <w:sz w:val="24"/>
                                <w:szCs w:val="24"/>
                              </w:rPr>
                              <w:t xml:space="preserve">　　　・</w:t>
                            </w:r>
                            <w:r w:rsidRPr="002E0FBF">
                              <w:rPr>
                                <w:rFonts w:ascii="Times New Roman" w:hAnsi="Times New Roman" w:cs="Times New Roman"/>
                                <w:sz w:val="24"/>
                                <w:szCs w:val="24"/>
                              </w:rPr>
                              <w:t>teriyaki burger</w:t>
                            </w:r>
                            <w:r w:rsidRPr="002E0FBF">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2E0FBF">
                              <w:rPr>
                                <w:rFonts w:ascii="Times New Roman" w:hAnsi="Times New Roman" w:cs="Times New Roman"/>
                                <w:sz w:val="24"/>
                                <w:szCs w:val="24"/>
                              </w:rPr>
                              <w:t>・</w:t>
                            </w:r>
                          </w:p>
                          <w:p w:rsidR="00A44A3D" w:rsidRPr="002E0FBF" w:rsidRDefault="00A44A3D" w:rsidP="00A44A3D">
                            <w:pPr>
                              <w:ind w:firstLineChars="800" w:firstLine="1920"/>
                              <w:rPr>
                                <w:rFonts w:ascii="Times New Roman" w:hAnsi="Times New Roman" w:cs="Times New Roman"/>
                                <w:sz w:val="24"/>
                                <w:szCs w:val="24"/>
                              </w:rPr>
                            </w:pPr>
                            <w:r w:rsidRPr="002E0FBF">
                              <w:rPr>
                                <w:rFonts w:ascii="Times New Roman" w:hAnsi="Times New Roman" w:cs="Times New Roman"/>
                                <w:sz w:val="24"/>
                                <w:szCs w:val="24"/>
                              </w:rPr>
                              <w:t>・</w:t>
                            </w:r>
                            <w:r w:rsidRPr="002E0FBF">
                              <w:rPr>
                                <w:rFonts w:ascii="Times New Roman" w:hAnsi="Times New Roman" w:cs="Times New Roman"/>
                                <w:sz w:val="24"/>
                                <w:szCs w:val="24"/>
                              </w:rPr>
                              <w:t xml:space="preserve">orange juice     </w:t>
                            </w:r>
                            <w:r w:rsidRPr="002E0FBF">
                              <w:rPr>
                                <w:rFonts w:ascii="Times New Roman" w:hAnsi="Times New Roman" w:cs="Times New Roman"/>
                                <w:sz w:val="24"/>
                                <w:szCs w:val="24"/>
                              </w:rPr>
                              <w:t>・</w:t>
                            </w:r>
                            <w:r w:rsidRPr="002E0FBF">
                              <w:rPr>
                                <w:rFonts w:ascii="Times New Roman" w:hAnsi="Times New Roman" w:cs="Times New Roman"/>
                                <w:sz w:val="24"/>
                                <w:szCs w:val="24"/>
                              </w:rPr>
                              <w:t>coke</w:t>
                            </w:r>
                            <w:r w:rsidRPr="002E0FBF">
                              <w:rPr>
                                <w:rFonts w:ascii="Times New Roman" w:hAnsi="Times New Roman" w:cs="Times New Roman"/>
                                <w:sz w:val="24"/>
                                <w:szCs w:val="24"/>
                              </w:rPr>
                              <w:t xml:space="preserve">　　　　　　　　　　　　　・</w:t>
                            </w:r>
                          </w:p>
                          <w:p w:rsidR="00A44A3D" w:rsidRPr="005D3C9C" w:rsidRDefault="00A44A3D" w:rsidP="00A44A3D">
                            <w:pPr>
                              <w:ind w:firstLineChars="200" w:firstLine="480"/>
                              <w:rPr>
                                <w:sz w:val="24"/>
                                <w:szCs w:val="24"/>
                              </w:rPr>
                            </w:pPr>
                            <w:r w:rsidRPr="002E0FBF">
                              <w:rPr>
                                <w:rFonts w:ascii="Times New Roman" w:hAnsi="Times New Roman" w:cs="Times New Roman"/>
                                <w:sz w:val="24"/>
                                <w:szCs w:val="24"/>
                              </w:rPr>
                              <w:t>→</w:t>
                            </w:r>
                            <w:r w:rsidRPr="002E0FBF">
                              <w:rPr>
                                <w:rFonts w:ascii="Times New Roman" w:hAnsi="Times New Roman" w:cs="Times New Roman"/>
                                <w:sz w:val="24"/>
                                <w:szCs w:val="24"/>
                              </w:rPr>
                              <w:t xml:space="preserve">　</w:t>
                            </w:r>
                            <w:r w:rsidRPr="002E0FBF">
                              <w:rPr>
                                <w:rFonts w:ascii="Times New Roman" w:hAnsi="Times New Roman" w:cs="Times New Roman"/>
                                <w:sz w:val="24"/>
                                <w:szCs w:val="24"/>
                              </w:rPr>
                              <w:t>He wants (  A</w:t>
                            </w:r>
                            <w:r w:rsidRPr="002E0FBF">
                              <w:rPr>
                                <w:rFonts w:ascii="Times New Roman" w:hAnsi="Times New Roman" w:cs="Times New Roman"/>
                                <w:sz w:val="24"/>
                                <w:szCs w:val="24"/>
                              </w:rPr>
                              <w:t>セット</w:t>
                            </w:r>
                            <w:r w:rsidRPr="002E0FBF">
                              <w:rPr>
                                <w:rFonts w:ascii="Times New Roman" w:hAnsi="Times New Roman" w:cs="Times New Roman"/>
                                <w:sz w:val="24"/>
                                <w:szCs w:val="24"/>
                              </w:rPr>
                              <w:t xml:space="preserve">  )</w:t>
                            </w:r>
                            <w:r w:rsidRPr="002E0FBF">
                              <w:rPr>
                                <w:rFonts w:ascii="Times New Roman" w:hAnsi="Times New Roman" w:cs="Times New Roman"/>
                                <w:b/>
                                <w:sz w:val="24"/>
                                <w:szCs w:val="24"/>
                              </w:rPr>
                              <w:t xml:space="preserve"> that</w:t>
                            </w:r>
                            <w:r w:rsidRPr="002E0FBF">
                              <w:rPr>
                                <w:rFonts w:ascii="Times New Roman" w:hAnsi="Times New Roman" w:cs="Times New Roman"/>
                                <w:sz w:val="24"/>
                                <w:szCs w:val="24"/>
                              </w:rPr>
                              <w:t xml:space="preserve"> has fries(M), fish burger and orange juice.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1CBA7" id="_x0000_t202" coordsize="21600,21600" o:spt="202" path="m,l,21600r21600,l21600,xe">
                <v:stroke joinstyle="miter"/>
                <v:path gradientshapeok="t" o:connecttype="rect"/>
              </v:shapetype>
              <v:shape id="テキスト ボックス 460" o:spid="_x0000_s1026" type="#_x0000_t202" style="position:absolute;left:0;text-align:left;margin-left:0;margin-top:5.8pt;width:463.65pt;height:120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" fillcolor="window" strokeweight=".5pt">
                <v:stroke dashstyle="3 1"/>
                <v:textbox>
                  <w:txbxContent>
                    <w:p w:rsidR="00A44A3D" w:rsidRPr="002E0FBF" w:rsidRDefault="00A44A3D" w:rsidP="00A44A3D">
                      <w:pPr>
                        <w:rPr>
                          <w:rFonts w:ascii="Times New Roman" w:hAnsi="Times New Roman" w:cs="Times New Roman"/>
                          <w:sz w:val="24"/>
                          <w:szCs w:val="24"/>
                        </w:rPr>
                      </w:pPr>
                      <w:r>
                        <w:rPr>
                          <w:rFonts w:hint="eastAsia"/>
                        </w:rPr>
                        <w:t>(</w:t>
                      </w:r>
                      <w:r>
                        <w:rPr>
                          <w:rFonts w:hint="eastAsia"/>
                        </w:rPr>
                        <w:t>例</w:t>
                      </w:r>
                      <w:r>
                        <w:rPr>
                          <w:rFonts w:hint="eastAsia"/>
                        </w:rPr>
                        <w:t>)</w:t>
                      </w:r>
                      <w:r w:rsidRPr="002E0FBF">
                        <w:rPr>
                          <w:rFonts w:ascii="Times New Roman" w:hAnsi="Times New Roman" w:cs="Times New Roman"/>
                          <w:sz w:val="24"/>
                          <w:szCs w:val="24"/>
                        </w:rPr>
                        <w:t xml:space="preserve"> Taro: I want to eat fries(M) and a fish burger.</w:t>
                      </w:r>
                    </w:p>
                    <w:p w:rsidR="00A44A3D" w:rsidRPr="002E0FBF" w:rsidRDefault="00A44A3D" w:rsidP="00A44A3D">
                      <w:pPr>
                        <w:ind w:firstLineChars="800" w:firstLine="1920"/>
                        <w:rPr>
                          <w:rFonts w:ascii="Times New Roman" w:hAnsi="Times New Roman" w:cs="Times New Roman"/>
                          <w:sz w:val="24"/>
                          <w:szCs w:val="24"/>
                        </w:rPr>
                      </w:pPr>
                      <w:r w:rsidRPr="002E0FBF">
                        <w:rPr>
                          <w:rFonts w:ascii="Times New Roman" w:hAnsi="Times New Roman" w:cs="Times New Roman"/>
                          <w:sz w:val="24"/>
                          <w:szCs w:val="24"/>
                        </w:rPr>
                        <w:t>A</w:t>
                      </w:r>
                      <w:r w:rsidRPr="002E0FBF">
                        <w:rPr>
                          <w:rFonts w:ascii="Times New Roman" w:hAnsi="Times New Roman" w:cs="Times New Roman"/>
                          <w:sz w:val="24"/>
                          <w:szCs w:val="24"/>
                        </w:rPr>
                        <w:t xml:space="preserve">セット　　　　　</w:t>
                      </w:r>
                      <w:r w:rsidRPr="002E0FBF">
                        <w:rPr>
                          <w:rFonts w:ascii="Times New Roman" w:hAnsi="Times New Roman" w:cs="Times New Roman"/>
                          <w:sz w:val="24"/>
                          <w:szCs w:val="24"/>
                        </w:rPr>
                        <w:t>B</w:t>
                      </w:r>
                      <w:r w:rsidRPr="002E0FBF">
                        <w:rPr>
                          <w:rFonts w:ascii="Times New Roman" w:hAnsi="Times New Roman" w:cs="Times New Roman"/>
                          <w:sz w:val="24"/>
                          <w:szCs w:val="24"/>
                        </w:rPr>
                        <w:t>セット</w:t>
                      </w:r>
                      <w:r w:rsidRPr="002E0FBF">
                        <w:rPr>
                          <w:rFonts w:ascii="Times New Roman" w:hAnsi="Times New Roman" w:cs="Times New Roman"/>
                          <w:sz w:val="24"/>
                          <w:szCs w:val="24"/>
                        </w:rPr>
                        <w:t xml:space="preserve">              ……..  H</w:t>
                      </w:r>
                      <w:r w:rsidRPr="002E0FBF">
                        <w:rPr>
                          <w:rFonts w:ascii="Times New Roman" w:hAnsi="Times New Roman" w:cs="Times New Roman"/>
                          <w:sz w:val="24"/>
                          <w:szCs w:val="24"/>
                        </w:rPr>
                        <w:t>セット</w:t>
                      </w:r>
                    </w:p>
                    <w:p w:rsidR="00A44A3D" w:rsidRPr="002E0FBF" w:rsidRDefault="00A44A3D" w:rsidP="00A44A3D">
                      <w:pPr>
                        <w:ind w:firstLineChars="800" w:firstLine="1920"/>
                        <w:rPr>
                          <w:rFonts w:ascii="Times New Roman" w:hAnsi="Times New Roman" w:cs="Times New Roman"/>
                          <w:sz w:val="24"/>
                          <w:szCs w:val="24"/>
                        </w:rPr>
                      </w:pPr>
                      <w:r w:rsidRPr="002E0FBF">
                        <w:rPr>
                          <w:rFonts w:ascii="Times New Roman" w:hAnsi="Times New Roman" w:cs="Times New Roman"/>
                          <w:sz w:val="24"/>
                          <w:szCs w:val="24"/>
                        </w:rPr>
                        <w:t>・</w:t>
                      </w:r>
                      <w:r w:rsidRPr="002E0FBF">
                        <w:rPr>
                          <w:rFonts w:ascii="Times New Roman" w:hAnsi="Times New Roman" w:cs="Times New Roman"/>
                          <w:sz w:val="24"/>
                          <w:szCs w:val="24"/>
                        </w:rPr>
                        <w:t>fries (M)</w:t>
                      </w:r>
                      <w:r w:rsidRPr="002E0FBF">
                        <w:rPr>
                          <w:rFonts w:ascii="Times New Roman" w:hAnsi="Times New Roman" w:cs="Times New Roman"/>
                          <w:sz w:val="24"/>
                          <w:szCs w:val="24"/>
                        </w:rPr>
                        <w:t xml:space="preserve">　　　　・</w:t>
                      </w:r>
                      <w:r w:rsidRPr="002E0FBF">
                        <w:rPr>
                          <w:rFonts w:ascii="Times New Roman" w:hAnsi="Times New Roman" w:cs="Times New Roman"/>
                          <w:sz w:val="24"/>
                          <w:szCs w:val="24"/>
                        </w:rPr>
                        <w:t>fries(M)</w:t>
                      </w:r>
                      <w:r w:rsidRPr="002E0FBF">
                        <w:rPr>
                          <w:rFonts w:ascii="Times New Roman" w:hAnsi="Times New Roman" w:cs="Times New Roman"/>
                          <w:sz w:val="24"/>
                          <w:szCs w:val="24"/>
                        </w:rPr>
                        <w:t xml:space="preserve">　　　　　　　　　　　</w:t>
                      </w:r>
                      <w:r w:rsidRPr="002E0FBF">
                        <w:rPr>
                          <w:rFonts w:ascii="Times New Roman" w:hAnsi="Times New Roman" w:cs="Times New Roman"/>
                          <w:sz w:val="24"/>
                          <w:szCs w:val="24"/>
                        </w:rPr>
                        <w:t xml:space="preserve"> </w:t>
                      </w:r>
                      <w:r w:rsidRPr="002E0FBF">
                        <w:rPr>
                          <w:rFonts w:ascii="Times New Roman" w:hAnsi="Times New Roman" w:cs="Times New Roman"/>
                          <w:sz w:val="24"/>
                          <w:szCs w:val="24"/>
                        </w:rPr>
                        <w:t>・</w:t>
                      </w:r>
                    </w:p>
                    <w:p w:rsidR="00A44A3D" w:rsidRPr="002E0FBF" w:rsidRDefault="00A44A3D" w:rsidP="00A44A3D">
                      <w:pPr>
                        <w:ind w:firstLineChars="800" w:firstLine="1920"/>
                        <w:rPr>
                          <w:rFonts w:ascii="Times New Roman" w:hAnsi="Times New Roman" w:cs="Times New Roman"/>
                          <w:sz w:val="24"/>
                          <w:szCs w:val="24"/>
                        </w:rPr>
                      </w:pPr>
                      <w:r w:rsidRPr="002E0FBF">
                        <w:rPr>
                          <w:rFonts w:ascii="Times New Roman" w:hAnsi="Times New Roman" w:cs="Times New Roman"/>
                          <w:sz w:val="24"/>
                          <w:szCs w:val="24"/>
                        </w:rPr>
                        <w:t>・</w:t>
                      </w:r>
                      <w:r w:rsidRPr="002E0FBF">
                        <w:rPr>
                          <w:rFonts w:ascii="Times New Roman" w:hAnsi="Times New Roman" w:cs="Times New Roman"/>
                          <w:sz w:val="24"/>
                          <w:szCs w:val="24"/>
                        </w:rPr>
                        <w:t>fish burger</w:t>
                      </w:r>
                      <w:r w:rsidRPr="002E0FBF">
                        <w:rPr>
                          <w:rFonts w:ascii="Times New Roman" w:hAnsi="Times New Roman" w:cs="Times New Roman"/>
                          <w:sz w:val="24"/>
                          <w:szCs w:val="24"/>
                        </w:rPr>
                        <w:t xml:space="preserve">　　　・</w:t>
                      </w:r>
                      <w:r w:rsidRPr="002E0FBF">
                        <w:rPr>
                          <w:rFonts w:ascii="Times New Roman" w:hAnsi="Times New Roman" w:cs="Times New Roman"/>
                          <w:sz w:val="24"/>
                          <w:szCs w:val="24"/>
                        </w:rPr>
                        <w:t>teriyaki burger</w:t>
                      </w:r>
                      <w:r w:rsidRPr="002E0FBF">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2E0FBF">
                        <w:rPr>
                          <w:rFonts w:ascii="Times New Roman" w:hAnsi="Times New Roman" w:cs="Times New Roman"/>
                          <w:sz w:val="24"/>
                          <w:szCs w:val="24"/>
                        </w:rPr>
                        <w:t>・</w:t>
                      </w:r>
                    </w:p>
                    <w:p w:rsidR="00A44A3D" w:rsidRPr="002E0FBF" w:rsidRDefault="00A44A3D" w:rsidP="00A44A3D">
                      <w:pPr>
                        <w:ind w:firstLineChars="800" w:firstLine="1920"/>
                        <w:rPr>
                          <w:rFonts w:ascii="Times New Roman" w:hAnsi="Times New Roman" w:cs="Times New Roman"/>
                          <w:sz w:val="24"/>
                          <w:szCs w:val="24"/>
                        </w:rPr>
                      </w:pPr>
                      <w:r w:rsidRPr="002E0FBF">
                        <w:rPr>
                          <w:rFonts w:ascii="Times New Roman" w:hAnsi="Times New Roman" w:cs="Times New Roman"/>
                          <w:sz w:val="24"/>
                          <w:szCs w:val="24"/>
                        </w:rPr>
                        <w:t>・</w:t>
                      </w:r>
                      <w:r w:rsidRPr="002E0FBF">
                        <w:rPr>
                          <w:rFonts w:ascii="Times New Roman" w:hAnsi="Times New Roman" w:cs="Times New Roman"/>
                          <w:sz w:val="24"/>
                          <w:szCs w:val="24"/>
                        </w:rPr>
                        <w:t xml:space="preserve">orange juice     </w:t>
                      </w:r>
                      <w:r w:rsidRPr="002E0FBF">
                        <w:rPr>
                          <w:rFonts w:ascii="Times New Roman" w:hAnsi="Times New Roman" w:cs="Times New Roman"/>
                          <w:sz w:val="24"/>
                          <w:szCs w:val="24"/>
                        </w:rPr>
                        <w:t>・</w:t>
                      </w:r>
                      <w:r w:rsidRPr="002E0FBF">
                        <w:rPr>
                          <w:rFonts w:ascii="Times New Roman" w:hAnsi="Times New Roman" w:cs="Times New Roman"/>
                          <w:sz w:val="24"/>
                          <w:szCs w:val="24"/>
                        </w:rPr>
                        <w:t>coke</w:t>
                      </w:r>
                      <w:r w:rsidRPr="002E0FBF">
                        <w:rPr>
                          <w:rFonts w:ascii="Times New Roman" w:hAnsi="Times New Roman" w:cs="Times New Roman"/>
                          <w:sz w:val="24"/>
                          <w:szCs w:val="24"/>
                        </w:rPr>
                        <w:t xml:space="preserve">　　　　　　　　　　　　　・</w:t>
                      </w:r>
                    </w:p>
                    <w:p w:rsidR="00A44A3D" w:rsidRPr="005D3C9C" w:rsidRDefault="00A44A3D" w:rsidP="00A44A3D">
                      <w:pPr>
                        <w:ind w:firstLineChars="200" w:firstLine="480"/>
                        <w:rPr>
                          <w:sz w:val="24"/>
                          <w:szCs w:val="24"/>
                        </w:rPr>
                      </w:pPr>
                      <w:r w:rsidRPr="002E0FBF">
                        <w:rPr>
                          <w:rFonts w:ascii="Times New Roman" w:hAnsi="Times New Roman" w:cs="Times New Roman"/>
                          <w:sz w:val="24"/>
                          <w:szCs w:val="24"/>
                        </w:rPr>
                        <w:t>→</w:t>
                      </w:r>
                      <w:r w:rsidRPr="002E0FBF">
                        <w:rPr>
                          <w:rFonts w:ascii="Times New Roman" w:hAnsi="Times New Roman" w:cs="Times New Roman"/>
                          <w:sz w:val="24"/>
                          <w:szCs w:val="24"/>
                        </w:rPr>
                        <w:t xml:space="preserve">　</w:t>
                      </w:r>
                      <w:r w:rsidRPr="002E0FBF">
                        <w:rPr>
                          <w:rFonts w:ascii="Times New Roman" w:hAnsi="Times New Roman" w:cs="Times New Roman"/>
                          <w:sz w:val="24"/>
                          <w:szCs w:val="24"/>
                        </w:rPr>
                        <w:t>He wants (  A</w:t>
                      </w:r>
                      <w:r w:rsidRPr="002E0FBF">
                        <w:rPr>
                          <w:rFonts w:ascii="Times New Roman" w:hAnsi="Times New Roman" w:cs="Times New Roman"/>
                          <w:sz w:val="24"/>
                          <w:szCs w:val="24"/>
                        </w:rPr>
                        <w:t>セット</w:t>
                      </w:r>
                      <w:r w:rsidRPr="002E0FBF">
                        <w:rPr>
                          <w:rFonts w:ascii="Times New Roman" w:hAnsi="Times New Roman" w:cs="Times New Roman"/>
                          <w:sz w:val="24"/>
                          <w:szCs w:val="24"/>
                        </w:rPr>
                        <w:t xml:space="preserve">  )</w:t>
                      </w:r>
                      <w:r w:rsidRPr="002E0FBF">
                        <w:rPr>
                          <w:rFonts w:ascii="Times New Roman" w:hAnsi="Times New Roman" w:cs="Times New Roman"/>
                          <w:b/>
                          <w:sz w:val="24"/>
                          <w:szCs w:val="24"/>
                        </w:rPr>
                        <w:t xml:space="preserve"> that</w:t>
                      </w:r>
                      <w:r w:rsidRPr="002E0FBF">
                        <w:rPr>
                          <w:rFonts w:ascii="Times New Roman" w:hAnsi="Times New Roman" w:cs="Times New Roman"/>
                          <w:sz w:val="24"/>
                          <w:szCs w:val="24"/>
                        </w:rPr>
                        <w:t xml:space="preserve"> has fries(M), fish burger and orange juice.</w:t>
                      </w:r>
                    </w:p>
                  </w:txbxContent>
                </v:textbox>
                <w10:wrap anchorx="margin"/>
              </v:shape>
            </w:pict>
          </mc:Fallback>
        </mc:AlternateContent>
      </w:r>
    </w:p>
    <w:p w:rsidR="00A44A3D" w:rsidRPr="005D3C9C" w:rsidRDefault="00A44A3D" w:rsidP="00A44A3D">
      <w:pPr>
        <w:rPr>
          <w:rFonts w:asciiTheme="minorEastAsia" w:hAnsiTheme="minorEastAsia"/>
          <w:sz w:val="24"/>
          <w:szCs w:val="24"/>
        </w:rPr>
      </w:pPr>
    </w:p>
    <w:p w:rsidR="00A44A3D" w:rsidRPr="005D3C9C" w:rsidRDefault="00A44A3D" w:rsidP="00A44A3D">
      <w:pPr>
        <w:rPr>
          <w:rFonts w:asciiTheme="minorEastAsia" w:hAnsiTheme="minorEastAsia"/>
          <w:sz w:val="24"/>
          <w:szCs w:val="24"/>
        </w:rPr>
      </w:pPr>
    </w:p>
    <w:p w:rsidR="00A44A3D" w:rsidRPr="005D3C9C" w:rsidRDefault="00A44A3D" w:rsidP="00A44A3D">
      <w:pPr>
        <w:rPr>
          <w:rFonts w:asciiTheme="minorEastAsia" w:hAnsiTheme="minorEastAsia"/>
          <w:sz w:val="24"/>
          <w:szCs w:val="24"/>
        </w:rPr>
      </w:pPr>
    </w:p>
    <w:p w:rsidR="00A44A3D" w:rsidRPr="005D3C9C" w:rsidRDefault="00A44A3D" w:rsidP="00A44A3D">
      <w:pPr>
        <w:rPr>
          <w:rFonts w:asciiTheme="minorEastAsia" w:hAnsiTheme="minorEastAsia"/>
          <w:sz w:val="24"/>
          <w:szCs w:val="24"/>
        </w:rPr>
      </w:pPr>
    </w:p>
    <w:p w:rsidR="00A44A3D" w:rsidRPr="005D3C9C" w:rsidRDefault="00A44A3D" w:rsidP="00A44A3D">
      <w:pPr>
        <w:rPr>
          <w:rFonts w:asciiTheme="minorEastAsia" w:hAnsiTheme="minorEastAsia"/>
          <w:sz w:val="24"/>
          <w:szCs w:val="24"/>
        </w:rPr>
      </w:pPr>
    </w:p>
    <w:p w:rsidR="00A44A3D" w:rsidRPr="005D3C9C" w:rsidRDefault="00A44A3D" w:rsidP="00A44A3D">
      <w:pPr>
        <w:rPr>
          <w:rFonts w:asciiTheme="minorEastAsia" w:hAnsiTheme="minorEastAsia"/>
          <w:sz w:val="24"/>
          <w:szCs w:val="24"/>
        </w:rPr>
      </w:pPr>
    </w:p>
    <w:p w:rsidR="00A44A3D" w:rsidRPr="005D3C9C" w:rsidRDefault="00A44A3D" w:rsidP="00A44A3D">
      <w:pPr>
        <w:ind w:left="480" w:hanging="480"/>
        <w:rPr>
          <w:rFonts w:asciiTheme="minorEastAsia" w:hAnsiTheme="minorEastAsia"/>
          <w:sz w:val="24"/>
          <w:szCs w:val="24"/>
        </w:rPr>
      </w:pPr>
      <w:r>
        <w:rPr>
          <w:rFonts w:asciiTheme="minorEastAsia" w:hAnsiTheme="minorEastAsia" w:hint="eastAsia"/>
          <w:sz w:val="24"/>
          <w:szCs w:val="24"/>
        </w:rPr>
        <w:t>２．</w:t>
      </w:r>
      <w:r w:rsidRPr="005D3C9C">
        <w:rPr>
          <w:rFonts w:asciiTheme="minorEastAsia" w:hAnsiTheme="minorEastAsia" w:hint="eastAsia"/>
          <w:sz w:val="24"/>
          <w:szCs w:val="24"/>
        </w:rPr>
        <w:t>前回の単元で既習の関係代名詞</w:t>
      </w:r>
      <w:r>
        <w:rPr>
          <w:rFonts w:ascii="Times New Roman" w:hAnsi="Times New Roman" w:cs="Times New Roman" w:hint="cs"/>
          <w:sz w:val="24"/>
          <w:szCs w:val="24"/>
        </w:rPr>
        <w:t>who</w:t>
      </w:r>
      <w:r w:rsidRPr="005D3C9C">
        <w:rPr>
          <w:rFonts w:asciiTheme="minorEastAsia" w:hAnsiTheme="minorEastAsia" w:hint="eastAsia"/>
          <w:sz w:val="24"/>
          <w:szCs w:val="24"/>
        </w:rPr>
        <w:t>の文を用いて復習をする。関係代名詞</w:t>
      </w:r>
      <w:r>
        <w:rPr>
          <w:rFonts w:ascii="Times New Roman" w:hAnsi="Times New Roman" w:cs="Times New Roman" w:hint="cs"/>
          <w:sz w:val="24"/>
          <w:szCs w:val="24"/>
        </w:rPr>
        <w:t>that(which)</w:t>
      </w:r>
      <w:r w:rsidRPr="005D3C9C">
        <w:rPr>
          <w:rFonts w:asciiTheme="minorEastAsia" w:hAnsiTheme="minorEastAsia" w:hint="eastAsia"/>
          <w:sz w:val="24"/>
          <w:szCs w:val="24"/>
        </w:rPr>
        <w:t>の文の導入も行いながら</w:t>
      </w:r>
      <w:r>
        <w:rPr>
          <w:rFonts w:ascii="Times New Roman" w:hAnsi="Times New Roman" w:cs="Times New Roman" w:hint="cs"/>
          <w:sz w:val="24"/>
          <w:szCs w:val="24"/>
        </w:rPr>
        <w:t>who</w:t>
      </w:r>
      <w:r w:rsidRPr="005D3C9C">
        <w:rPr>
          <w:rFonts w:asciiTheme="minorEastAsia" w:hAnsiTheme="minorEastAsia" w:hint="eastAsia"/>
          <w:sz w:val="24"/>
          <w:szCs w:val="24"/>
        </w:rPr>
        <w:t>との違いに気付かせる。</w:t>
      </w:r>
    </w:p>
    <w:p w:rsidR="00A44A3D" w:rsidRPr="005D3C9C" w:rsidRDefault="00A44A3D" w:rsidP="00A44A3D">
      <w:pPr>
        <w:rPr>
          <w:rFonts w:asciiTheme="minorEastAsia" w:hAnsiTheme="minorEastAsia"/>
          <w:sz w:val="24"/>
          <w:szCs w:val="24"/>
        </w:rPr>
      </w:pPr>
    </w:p>
    <w:p w:rsidR="00A44A3D" w:rsidRPr="002E0FBF" w:rsidRDefault="00A44A3D" w:rsidP="00A44A3D">
      <w:pPr>
        <w:rPr>
          <w:rFonts w:ascii="Times New Roman" w:hAnsi="Times New Roman" w:cs="Times New Roman"/>
          <w:sz w:val="24"/>
          <w:szCs w:val="24"/>
        </w:rPr>
      </w:pPr>
      <w:r w:rsidRPr="005D3C9C">
        <w:rPr>
          <w:rFonts w:asciiTheme="minorEastAsia" w:hAnsiTheme="minorEastAsia" w:hint="eastAsia"/>
          <w:sz w:val="24"/>
          <w:szCs w:val="24"/>
        </w:rPr>
        <w:t>○</w:t>
      </w:r>
      <w:r>
        <w:rPr>
          <w:rFonts w:ascii="Times New Roman" w:hAnsi="Times New Roman" w:cs="Times New Roman" w:hint="cs"/>
          <w:sz w:val="24"/>
          <w:szCs w:val="24"/>
        </w:rPr>
        <w:t>Task</w:t>
      </w:r>
    </w:p>
    <w:p w:rsidR="00A44A3D" w:rsidRPr="005D3C9C" w:rsidRDefault="00A44A3D" w:rsidP="00A44A3D">
      <w:pPr>
        <w:ind w:left="480" w:hanging="480"/>
        <w:rPr>
          <w:rFonts w:asciiTheme="minorEastAsia" w:hAnsiTheme="minorEastAsia"/>
          <w:sz w:val="24"/>
          <w:szCs w:val="24"/>
        </w:rPr>
      </w:pPr>
      <w:r>
        <w:rPr>
          <w:rFonts w:asciiTheme="minorEastAsia" w:hAnsiTheme="minorEastAsia" w:hint="eastAsia"/>
          <w:sz w:val="24"/>
          <w:szCs w:val="24"/>
        </w:rPr>
        <w:t>１．</w:t>
      </w:r>
      <w:r w:rsidRPr="005D3C9C">
        <w:rPr>
          <w:rFonts w:asciiTheme="minorEastAsia" w:hAnsiTheme="minorEastAsia" w:hint="eastAsia"/>
          <w:sz w:val="24"/>
          <w:szCs w:val="24"/>
        </w:rPr>
        <w:t>４人１つのグループになる。絵カードとその絵を説明したカードの２種類を各グループに配布する。</w:t>
      </w:r>
      <w:r>
        <w:rPr>
          <w:rFonts w:asciiTheme="minorEastAsia" w:hAnsiTheme="minorEastAsia" w:hint="eastAsia"/>
          <w:sz w:val="24"/>
          <w:szCs w:val="24"/>
        </w:rPr>
        <w:t>神経衰弱のように絵と説明のカードを１枚ずつ引いてもらう</w:t>
      </w:r>
      <w:r w:rsidRPr="005D3C9C">
        <w:rPr>
          <w:rFonts w:asciiTheme="minorEastAsia" w:hAnsiTheme="minorEastAsia" w:hint="eastAsia"/>
          <w:sz w:val="24"/>
          <w:szCs w:val="24"/>
        </w:rPr>
        <w:t>。絵と説明のカードが一致したら、関係代名詞</w:t>
      </w:r>
      <w:r>
        <w:rPr>
          <w:rFonts w:ascii="Times New Roman" w:hAnsi="Times New Roman" w:cs="Times New Roman" w:hint="cs"/>
          <w:sz w:val="24"/>
          <w:szCs w:val="24"/>
        </w:rPr>
        <w:t>that(which)</w:t>
      </w:r>
      <w:r w:rsidRPr="005D3C9C">
        <w:rPr>
          <w:rFonts w:asciiTheme="minorEastAsia" w:hAnsiTheme="minorEastAsia" w:hint="eastAsia"/>
          <w:sz w:val="24"/>
          <w:szCs w:val="24"/>
        </w:rPr>
        <w:t>を使っ</w:t>
      </w:r>
      <w:r>
        <w:rPr>
          <w:rFonts w:asciiTheme="minorEastAsia" w:hAnsiTheme="minorEastAsia" w:hint="eastAsia"/>
          <w:sz w:val="24"/>
          <w:szCs w:val="24"/>
        </w:rPr>
        <w:t>てその絵の説明文を言う。</w:t>
      </w:r>
      <w:r w:rsidRPr="005D3C9C">
        <w:rPr>
          <w:rFonts w:asciiTheme="minorEastAsia" w:hAnsiTheme="minorEastAsia" w:hint="eastAsia"/>
          <w:sz w:val="24"/>
          <w:szCs w:val="24"/>
        </w:rPr>
        <w:t>そして絵カードと書いた文のカードを広告用紙に貼る。金額も自由に設定し、グループで１枚の広告を完成させる。</w:t>
      </w:r>
    </w:p>
    <w:p w:rsidR="00A44A3D" w:rsidRPr="005D3C9C" w:rsidRDefault="00A44A3D" w:rsidP="00A44A3D">
      <w:pPr>
        <w:rPr>
          <w:rFonts w:asciiTheme="minorEastAsia" w:hAnsiTheme="minorEastAsia"/>
          <w:sz w:val="24"/>
          <w:szCs w:val="24"/>
        </w:rPr>
      </w:pPr>
      <w:r>
        <w:rPr>
          <w:rFonts w:asciiTheme="minorEastAsia" w:hAnsiTheme="minorEastAsia" w:hint="eastAsia"/>
          <w:sz w:val="24"/>
          <w:szCs w:val="24"/>
        </w:rPr>
        <w:t>２．</w:t>
      </w:r>
      <w:r w:rsidRPr="005D3C9C">
        <w:rPr>
          <w:rFonts w:asciiTheme="minorEastAsia" w:hAnsiTheme="minorEastAsia" w:hint="eastAsia"/>
          <w:sz w:val="24"/>
          <w:szCs w:val="24"/>
        </w:rPr>
        <w:t>タスクを開始する。グループでじゃんけんをして勝った人から始める。</w:t>
      </w:r>
    </w:p>
    <w:p w:rsidR="00A44A3D" w:rsidRPr="005D3C9C" w:rsidRDefault="00A44A3D" w:rsidP="00A44A3D">
      <w:pPr>
        <w:rPr>
          <w:rFonts w:asciiTheme="minorEastAsia" w:hAnsiTheme="minorEastAsia"/>
          <w:sz w:val="24"/>
          <w:szCs w:val="24"/>
        </w:rPr>
      </w:pPr>
      <w:r>
        <w:rPr>
          <w:rFonts w:asciiTheme="minorEastAsia" w:hAnsiTheme="minorEastAsia" w:hint="eastAsia"/>
          <w:sz w:val="24"/>
          <w:szCs w:val="24"/>
        </w:rPr>
        <w:t>３．</w:t>
      </w:r>
      <w:r w:rsidRPr="005D3C9C">
        <w:rPr>
          <w:rFonts w:asciiTheme="minorEastAsia" w:hAnsiTheme="minorEastAsia" w:hint="eastAsia"/>
          <w:sz w:val="24"/>
          <w:szCs w:val="24"/>
        </w:rPr>
        <w:t>どのグループが一番早く広告を完成させることができるか競う。</w:t>
      </w:r>
    </w:p>
    <w:p w:rsidR="00A44A3D" w:rsidRPr="005D3C9C" w:rsidRDefault="00A44A3D" w:rsidP="00A44A3D">
      <w:pPr>
        <w:rPr>
          <w:rFonts w:asciiTheme="minorEastAsia" w:hAnsiTheme="minorEastAsia"/>
          <w:sz w:val="24"/>
          <w:szCs w:val="24"/>
        </w:rPr>
      </w:pPr>
      <w:r>
        <w:rPr>
          <w:rFonts w:asciiTheme="minorEastAsia" w:hAnsiTheme="minorEastAsia" w:hint="eastAsia"/>
          <w:sz w:val="24"/>
          <w:szCs w:val="24"/>
        </w:rPr>
        <w:t>４．</w:t>
      </w:r>
      <w:r w:rsidRPr="005D3C9C">
        <w:rPr>
          <w:rFonts w:asciiTheme="minorEastAsia" w:hAnsiTheme="minorEastAsia" w:hint="eastAsia"/>
          <w:sz w:val="24"/>
          <w:szCs w:val="24"/>
        </w:rPr>
        <w:t>このタスクで使った表現、本時の文法事項を書きまとめる。</w:t>
      </w:r>
    </w:p>
    <w:p w:rsidR="00A44A3D" w:rsidRPr="005D3C9C" w:rsidRDefault="00A44A3D" w:rsidP="00A44A3D">
      <w:pPr>
        <w:rPr>
          <w:rFonts w:asciiTheme="minorEastAsia" w:hAnsiTheme="minorEastAsia"/>
          <w:sz w:val="24"/>
          <w:szCs w:val="24"/>
        </w:rPr>
      </w:pPr>
    </w:p>
    <w:p w:rsidR="00A44A3D" w:rsidRPr="005D3C9C" w:rsidRDefault="00A44A3D" w:rsidP="00A44A3D">
      <w:pPr>
        <w:rPr>
          <w:rFonts w:asciiTheme="minorEastAsia" w:hAnsiTheme="minorEastAsia"/>
          <w:b/>
          <w:sz w:val="24"/>
          <w:szCs w:val="24"/>
        </w:rPr>
      </w:pPr>
      <w:r w:rsidRPr="005D3C9C">
        <w:rPr>
          <w:rFonts w:asciiTheme="minorEastAsia" w:hAnsiTheme="minorEastAsia" w:hint="eastAsia"/>
          <w:b/>
          <w:sz w:val="24"/>
          <w:szCs w:val="24"/>
        </w:rPr>
        <w:t>ワンポイント・アドバイス</w:t>
      </w:r>
    </w:p>
    <w:p w:rsidR="00A44A3D" w:rsidRDefault="00A44A3D" w:rsidP="00A44A3D">
      <w:pPr>
        <w:rPr>
          <w:rFonts w:asciiTheme="minorEastAsia" w:hAnsiTheme="minorEastAsia" w:cs="Times New Roman"/>
          <w:sz w:val="24"/>
          <w:szCs w:val="24"/>
        </w:rPr>
      </w:pPr>
      <w:r>
        <w:rPr>
          <w:rFonts w:asciiTheme="minorEastAsia" w:hAnsiTheme="minorEastAsia" w:cs="Times New Roman" w:hint="eastAsia"/>
          <w:sz w:val="24"/>
          <w:szCs w:val="24"/>
        </w:rPr>
        <w:t>・日本語禁止を徹底させる。机間指導をこまめに行い、生徒のフォローに入る。</w:t>
      </w:r>
    </w:p>
    <w:p w:rsidR="00FF2FD0" w:rsidRPr="0072695B" w:rsidRDefault="0072695B" w:rsidP="0072695B">
      <w:pPr>
        <w:jc w:val="right"/>
        <w:rPr>
          <w:sz w:val="24"/>
          <w:szCs w:val="24"/>
        </w:rPr>
      </w:pPr>
      <w:r>
        <w:rPr>
          <w:rFonts w:hint="eastAsia"/>
          <w:sz w:val="24"/>
          <w:szCs w:val="24"/>
        </w:rPr>
        <w:t>（吉田千恵）</w:t>
      </w:r>
      <w:bookmarkStart w:id="0" w:name="_GoBack"/>
      <w:bookmarkEnd w:id="0"/>
    </w:p>
    <w:sectPr w:rsidR="00FF2FD0" w:rsidRPr="0072695B" w:rsidSect="00F96679">
      <w:headerReference w:type="default" r:id="rId7"/>
      <w:footerReference w:type="default" r:id="rId8"/>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DE0" w:rsidRDefault="00B01DE0" w:rsidP="00B01DE0">
      <w:r>
        <w:separator/>
      </w:r>
    </w:p>
  </w:endnote>
  <w:endnote w:type="continuationSeparator" w:id="0">
    <w:p w:rsidR="00B01DE0" w:rsidRDefault="00B01DE0" w:rsidP="00B01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871176"/>
      <w:docPartObj>
        <w:docPartGallery w:val="Page Numbers (Bottom of Page)"/>
        <w:docPartUnique/>
      </w:docPartObj>
    </w:sdtPr>
    <w:sdtEndPr/>
    <w:sdtContent>
      <w:p w:rsidR="00FF2FD0" w:rsidRDefault="0072695B">
        <w:pPr>
          <w:pStyle w:val="a5"/>
          <w:jc w:val="center"/>
        </w:pPr>
      </w:p>
    </w:sdtContent>
  </w:sdt>
  <w:p w:rsidR="00FF2FD0" w:rsidRDefault="00FF2FD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DE0" w:rsidRDefault="00B01DE0" w:rsidP="00B01DE0">
      <w:r>
        <w:separator/>
      </w:r>
    </w:p>
  </w:footnote>
  <w:footnote w:type="continuationSeparator" w:id="0">
    <w:p w:rsidR="00B01DE0" w:rsidRDefault="00B01DE0" w:rsidP="00B01D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FD0" w:rsidRDefault="00FF2FD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45736"/>
    <w:multiLevelType w:val="hybridMultilevel"/>
    <w:tmpl w:val="06788D3E"/>
    <w:lvl w:ilvl="0" w:tplc="13D073C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BF1B92"/>
    <w:multiLevelType w:val="hybridMultilevel"/>
    <w:tmpl w:val="7FBA6C6E"/>
    <w:lvl w:ilvl="0" w:tplc="713800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453C8D"/>
    <w:multiLevelType w:val="hybridMultilevel"/>
    <w:tmpl w:val="2250AC30"/>
    <w:lvl w:ilvl="0" w:tplc="8824570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FB176EE"/>
    <w:multiLevelType w:val="hybridMultilevel"/>
    <w:tmpl w:val="87F8B5B6"/>
    <w:lvl w:ilvl="0" w:tplc="62CC87F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57DA1521"/>
    <w:multiLevelType w:val="hybridMultilevel"/>
    <w:tmpl w:val="5EF66A76"/>
    <w:lvl w:ilvl="0" w:tplc="A146788E">
      <w:start w:val="1"/>
      <w:numFmt w:val="decimalEnclosedCircle"/>
      <w:lvlText w:val="%1"/>
      <w:lvlJc w:val="left"/>
      <w:pPr>
        <w:ind w:left="1231" w:hanging="360"/>
      </w:pPr>
      <w:rPr>
        <w:rFonts w:hint="default"/>
      </w:rPr>
    </w:lvl>
    <w:lvl w:ilvl="1" w:tplc="04090017" w:tentative="1">
      <w:start w:val="1"/>
      <w:numFmt w:val="aiueoFullWidth"/>
      <w:lvlText w:val="(%2)"/>
      <w:lvlJc w:val="left"/>
      <w:pPr>
        <w:ind w:left="1711" w:hanging="420"/>
      </w:pPr>
    </w:lvl>
    <w:lvl w:ilvl="2" w:tplc="04090011" w:tentative="1">
      <w:start w:val="1"/>
      <w:numFmt w:val="decimalEnclosedCircle"/>
      <w:lvlText w:val="%3"/>
      <w:lvlJc w:val="left"/>
      <w:pPr>
        <w:ind w:left="2131" w:hanging="420"/>
      </w:pPr>
    </w:lvl>
    <w:lvl w:ilvl="3" w:tplc="0409000F" w:tentative="1">
      <w:start w:val="1"/>
      <w:numFmt w:val="decimal"/>
      <w:lvlText w:val="%4."/>
      <w:lvlJc w:val="left"/>
      <w:pPr>
        <w:ind w:left="2551" w:hanging="420"/>
      </w:pPr>
    </w:lvl>
    <w:lvl w:ilvl="4" w:tplc="04090017" w:tentative="1">
      <w:start w:val="1"/>
      <w:numFmt w:val="aiueoFullWidth"/>
      <w:lvlText w:val="(%5)"/>
      <w:lvlJc w:val="left"/>
      <w:pPr>
        <w:ind w:left="2971" w:hanging="420"/>
      </w:pPr>
    </w:lvl>
    <w:lvl w:ilvl="5" w:tplc="04090011" w:tentative="1">
      <w:start w:val="1"/>
      <w:numFmt w:val="decimalEnclosedCircle"/>
      <w:lvlText w:val="%6"/>
      <w:lvlJc w:val="left"/>
      <w:pPr>
        <w:ind w:left="3391" w:hanging="420"/>
      </w:pPr>
    </w:lvl>
    <w:lvl w:ilvl="6" w:tplc="0409000F" w:tentative="1">
      <w:start w:val="1"/>
      <w:numFmt w:val="decimal"/>
      <w:lvlText w:val="%7."/>
      <w:lvlJc w:val="left"/>
      <w:pPr>
        <w:ind w:left="3811" w:hanging="420"/>
      </w:pPr>
    </w:lvl>
    <w:lvl w:ilvl="7" w:tplc="04090017" w:tentative="1">
      <w:start w:val="1"/>
      <w:numFmt w:val="aiueoFullWidth"/>
      <w:lvlText w:val="(%8)"/>
      <w:lvlJc w:val="left"/>
      <w:pPr>
        <w:ind w:left="4231" w:hanging="420"/>
      </w:pPr>
    </w:lvl>
    <w:lvl w:ilvl="8" w:tplc="04090011" w:tentative="1">
      <w:start w:val="1"/>
      <w:numFmt w:val="decimalEnclosedCircle"/>
      <w:lvlText w:val="%9"/>
      <w:lvlJc w:val="left"/>
      <w:pPr>
        <w:ind w:left="4651" w:hanging="420"/>
      </w:pPr>
    </w:lvl>
  </w:abstractNum>
  <w:abstractNum w:abstractNumId="5" w15:restartNumberingAfterBreak="0">
    <w:nsid w:val="5B452172"/>
    <w:multiLevelType w:val="hybridMultilevel"/>
    <w:tmpl w:val="8AA8C47C"/>
    <w:lvl w:ilvl="0" w:tplc="D4A8B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810A1A"/>
    <w:multiLevelType w:val="hybridMultilevel"/>
    <w:tmpl w:val="4F504290"/>
    <w:lvl w:ilvl="0" w:tplc="39D646A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7EB4EC1"/>
    <w:multiLevelType w:val="hybridMultilevel"/>
    <w:tmpl w:val="9E0E2E78"/>
    <w:lvl w:ilvl="0" w:tplc="7E483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4A6A62"/>
    <w:multiLevelType w:val="hybridMultilevel"/>
    <w:tmpl w:val="716809D8"/>
    <w:lvl w:ilvl="0" w:tplc="CAD61B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B0209F"/>
    <w:multiLevelType w:val="hybridMultilevel"/>
    <w:tmpl w:val="CBCCEFFA"/>
    <w:lvl w:ilvl="0" w:tplc="3ED6FE2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2"/>
  </w:num>
  <w:num w:numId="2">
    <w:abstractNumId w:val="4"/>
  </w:num>
  <w:num w:numId="3">
    <w:abstractNumId w:val="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B03"/>
    <w:rsid w:val="000C621E"/>
    <w:rsid w:val="000E0676"/>
    <w:rsid w:val="00143278"/>
    <w:rsid w:val="001452B8"/>
    <w:rsid w:val="00297C71"/>
    <w:rsid w:val="002A4B03"/>
    <w:rsid w:val="002A4B6C"/>
    <w:rsid w:val="00451075"/>
    <w:rsid w:val="004C74ED"/>
    <w:rsid w:val="005209D0"/>
    <w:rsid w:val="00673125"/>
    <w:rsid w:val="00691EBC"/>
    <w:rsid w:val="0072695B"/>
    <w:rsid w:val="00786D55"/>
    <w:rsid w:val="007B7F90"/>
    <w:rsid w:val="00873C8F"/>
    <w:rsid w:val="00886021"/>
    <w:rsid w:val="008A0235"/>
    <w:rsid w:val="00974386"/>
    <w:rsid w:val="00A44A3D"/>
    <w:rsid w:val="00A7676A"/>
    <w:rsid w:val="00AE3982"/>
    <w:rsid w:val="00B01DE0"/>
    <w:rsid w:val="00CC4C5E"/>
    <w:rsid w:val="00D61617"/>
    <w:rsid w:val="00D66AB4"/>
    <w:rsid w:val="00E007DB"/>
    <w:rsid w:val="00F96679"/>
    <w:rsid w:val="00FD1C7D"/>
    <w:rsid w:val="00FF2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B9ADF369-664B-4245-8754-024C423A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A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DE0"/>
    <w:pPr>
      <w:tabs>
        <w:tab w:val="center" w:pos="4252"/>
        <w:tab w:val="right" w:pos="8504"/>
      </w:tabs>
      <w:snapToGrid w:val="0"/>
    </w:pPr>
  </w:style>
  <w:style w:type="character" w:customStyle="1" w:styleId="a4">
    <w:name w:val="ヘッダー (文字)"/>
    <w:basedOn w:val="a0"/>
    <w:link w:val="a3"/>
    <w:uiPriority w:val="99"/>
    <w:rsid w:val="00B01DE0"/>
  </w:style>
  <w:style w:type="paragraph" w:styleId="a5">
    <w:name w:val="footer"/>
    <w:basedOn w:val="a"/>
    <w:link w:val="a6"/>
    <w:uiPriority w:val="99"/>
    <w:unhideWhenUsed/>
    <w:rsid w:val="00B01DE0"/>
    <w:pPr>
      <w:tabs>
        <w:tab w:val="center" w:pos="4252"/>
        <w:tab w:val="right" w:pos="8504"/>
      </w:tabs>
      <w:snapToGrid w:val="0"/>
    </w:pPr>
  </w:style>
  <w:style w:type="character" w:customStyle="1" w:styleId="a6">
    <w:name w:val="フッター (文字)"/>
    <w:basedOn w:val="a0"/>
    <w:link w:val="a5"/>
    <w:uiPriority w:val="99"/>
    <w:rsid w:val="00B01DE0"/>
  </w:style>
  <w:style w:type="table" w:styleId="a7">
    <w:name w:val="Table Grid"/>
    <w:basedOn w:val="a1"/>
    <w:uiPriority w:val="39"/>
    <w:rsid w:val="000C621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F96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8A0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0E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CC4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673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2A4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FD1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145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39"/>
    <w:rsid w:val="00520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413623">
      <w:bodyDiv w:val="1"/>
      <w:marLeft w:val="0"/>
      <w:marRight w:val="0"/>
      <w:marTop w:val="0"/>
      <w:marBottom w:val="0"/>
      <w:divBdr>
        <w:top w:val="none" w:sz="0" w:space="0" w:color="auto"/>
        <w:left w:val="none" w:sz="0" w:space="0" w:color="auto"/>
        <w:bottom w:val="none" w:sz="0" w:space="0" w:color="auto"/>
        <w:right w:val="none" w:sz="0" w:space="0" w:color="auto"/>
      </w:divBdr>
    </w:div>
    <w:div w:id="203503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nakanishi</Company>
  <LinksUpToDate>false</LinksUpToDate>
  <CharactersWithSpaces>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ヨシダ　チエ</dc:creator>
  <cp:keywords/>
  <dc:description/>
  <cp:lastModifiedBy>牧哲星</cp:lastModifiedBy>
  <cp:revision>3</cp:revision>
  <dcterms:created xsi:type="dcterms:W3CDTF">2017-03-07T06:49:00Z</dcterms:created>
  <dcterms:modified xsi:type="dcterms:W3CDTF">2017-03-07T08:22:00Z</dcterms:modified>
</cp:coreProperties>
</file>