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5" w:type="dxa"/>
        <w:tblLook w:val="04A0" w:firstRow="1" w:lastRow="0" w:firstColumn="1" w:lastColumn="0" w:noHBand="0" w:noVBand="1"/>
      </w:tblPr>
      <w:tblGrid>
        <w:gridCol w:w="1271"/>
        <w:gridCol w:w="9180"/>
      </w:tblGrid>
      <w:tr w:rsidR="004D4C11" w:rsidTr="006151EC">
        <w:trPr>
          <w:trHeight w:val="284"/>
        </w:trPr>
        <w:tc>
          <w:tcPr>
            <w:tcW w:w="1271" w:type="dxa"/>
            <w:tcBorders>
              <w:top w:val="single" w:sz="4" w:space="0" w:color="auto"/>
              <w:left w:val="single" w:sz="4" w:space="0" w:color="auto"/>
              <w:right w:val="single" w:sz="4" w:space="0" w:color="auto"/>
            </w:tcBorders>
          </w:tcPr>
          <w:p w:rsidR="008D11CF" w:rsidRDefault="00996B57" w:rsidP="006151EC">
            <w:r>
              <w:rPr>
                <w:rFonts w:hint="eastAsia"/>
              </w:rPr>
              <w:t>単元名</w:t>
            </w:r>
          </w:p>
        </w:tc>
        <w:tc>
          <w:tcPr>
            <w:tcW w:w="9180" w:type="dxa"/>
            <w:tcBorders>
              <w:top w:val="single" w:sz="4" w:space="0" w:color="auto"/>
              <w:left w:val="single" w:sz="4" w:space="0" w:color="auto"/>
              <w:bottom w:val="single" w:sz="4" w:space="0" w:color="auto"/>
              <w:right w:val="single" w:sz="4" w:space="0" w:color="auto"/>
            </w:tcBorders>
          </w:tcPr>
          <w:p w:rsidR="004D4C11" w:rsidRDefault="00060E48" w:rsidP="00CD4462">
            <w:r>
              <w:t>What would you like?</w:t>
            </w:r>
            <w:r w:rsidR="00C62557">
              <w:t xml:space="preserve"> </w:t>
            </w:r>
          </w:p>
        </w:tc>
      </w:tr>
      <w:tr w:rsidR="006151EC" w:rsidTr="006151EC">
        <w:trPr>
          <w:trHeight w:val="1308"/>
        </w:trPr>
        <w:tc>
          <w:tcPr>
            <w:tcW w:w="1271" w:type="dxa"/>
            <w:tcBorders>
              <w:left w:val="single" w:sz="4" w:space="0" w:color="auto"/>
              <w:bottom w:val="single" w:sz="4" w:space="0" w:color="auto"/>
              <w:right w:val="single" w:sz="4" w:space="0" w:color="auto"/>
            </w:tcBorders>
          </w:tcPr>
          <w:p w:rsidR="006151EC" w:rsidRDefault="006151EC" w:rsidP="006151EC">
            <w:r>
              <w:rPr>
                <w:rFonts w:hint="eastAsia"/>
              </w:rPr>
              <w:t>言語材料</w:t>
            </w:r>
          </w:p>
          <w:p w:rsidR="006151EC" w:rsidRDefault="006151EC" w:rsidP="006151EC"/>
          <w:p w:rsidR="006151EC" w:rsidRDefault="006151EC" w:rsidP="006151EC"/>
          <w:p w:rsidR="006151EC" w:rsidRDefault="006151EC" w:rsidP="006151EC">
            <w:pPr>
              <w:rPr>
                <w:rFonts w:hint="eastAsia"/>
              </w:rPr>
            </w:pPr>
          </w:p>
        </w:tc>
        <w:tc>
          <w:tcPr>
            <w:tcW w:w="9180" w:type="dxa"/>
            <w:tcBorders>
              <w:top w:val="single" w:sz="4" w:space="0" w:color="auto"/>
              <w:left w:val="single" w:sz="4" w:space="0" w:color="auto"/>
              <w:bottom w:val="single" w:sz="4" w:space="0" w:color="auto"/>
              <w:right w:val="single" w:sz="4" w:space="0" w:color="auto"/>
            </w:tcBorders>
          </w:tcPr>
          <w:p w:rsidR="006151EC" w:rsidRDefault="006151EC" w:rsidP="006151EC">
            <w:r>
              <w:rPr>
                <w:rFonts w:hint="eastAsia"/>
              </w:rPr>
              <w:t>語彙：</w:t>
            </w:r>
            <w:r>
              <w:rPr>
                <w:rFonts w:hint="eastAsia"/>
              </w:rPr>
              <w:t>g</w:t>
            </w:r>
            <w:r>
              <w:t>yoza, grilled fish, ice cream, omelet, parfait, pizza, ramen, rice, rice ball, salad, spaghetti, yogurt, beefsteak, bread, cake, corn soup, curry and rice, French fries, fried chicken</w:t>
            </w:r>
          </w:p>
          <w:p w:rsidR="006151EC" w:rsidRDefault="006151EC" w:rsidP="006151EC">
            <w:r>
              <w:t>daifuku, fruits</w:t>
            </w:r>
          </w:p>
          <w:p w:rsidR="006151EC" w:rsidRDefault="006151EC" w:rsidP="006151EC">
            <w:r>
              <w:rPr>
                <w:rFonts w:hint="eastAsia"/>
              </w:rPr>
              <w:t>表現：</w:t>
            </w:r>
            <w:r>
              <w:t>”What would you like?” “I’d like~.”</w:t>
            </w:r>
          </w:p>
        </w:tc>
      </w:tr>
      <w:tr w:rsidR="006151EC" w:rsidTr="006151EC">
        <w:trPr>
          <w:trHeight w:val="292"/>
        </w:trPr>
        <w:tc>
          <w:tcPr>
            <w:tcW w:w="1271" w:type="dxa"/>
            <w:tcBorders>
              <w:left w:val="single" w:sz="4" w:space="0" w:color="auto"/>
              <w:bottom w:val="single" w:sz="4" w:space="0" w:color="auto"/>
              <w:right w:val="single" w:sz="4" w:space="0" w:color="auto"/>
            </w:tcBorders>
          </w:tcPr>
          <w:p w:rsidR="006151EC" w:rsidRDefault="006151EC" w:rsidP="006151EC">
            <w:pPr>
              <w:rPr>
                <w:rFonts w:hint="eastAsia"/>
              </w:rPr>
            </w:pPr>
            <w:r>
              <w:rPr>
                <w:rFonts w:hint="eastAsia"/>
              </w:rPr>
              <w:t>ねらい</w:t>
            </w:r>
          </w:p>
        </w:tc>
        <w:tc>
          <w:tcPr>
            <w:tcW w:w="9180" w:type="dxa"/>
            <w:tcBorders>
              <w:top w:val="single" w:sz="4" w:space="0" w:color="auto"/>
              <w:left w:val="single" w:sz="4" w:space="0" w:color="auto"/>
              <w:bottom w:val="single" w:sz="4" w:space="0" w:color="auto"/>
              <w:right w:val="single" w:sz="4" w:space="0" w:color="auto"/>
            </w:tcBorders>
          </w:tcPr>
          <w:p w:rsidR="006151EC" w:rsidRDefault="006151EC" w:rsidP="006151EC">
            <w:pPr>
              <w:rPr>
                <w:rFonts w:hint="eastAsia"/>
              </w:rPr>
            </w:pPr>
            <w:r>
              <w:t>“What would you like?”</w:t>
            </w:r>
            <w:r>
              <w:rPr>
                <w:rFonts w:hint="eastAsia"/>
              </w:rPr>
              <w:t>の表現を使い、ペアで会話することができる。</w:t>
            </w:r>
          </w:p>
        </w:tc>
      </w:tr>
      <w:tr w:rsidR="006151EC" w:rsidTr="006151EC">
        <w:trPr>
          <w:trHeight w:val="292"/>
        </w:trPr>
        <w:tc>
          <w:tcPr>
            <w:tcW w:w="1271" w:type="dxa"/>
            <w:tcBorders>
              <w:left w:val="single" w:sz="4" w:space="0" w:color="auto"/>
              <w:bottom w:val="single" w:sz="4" w:space="0" w:color="auto"/>
              <w:right w:val="single" w:sz="4" w:space="0" w:color="auto"/>
            </w:tcBorders>
          </w:tcPr>
          <w:p w:rsidR="006151EC" w:rsidRDefault="006151EC" w:rsidP="006151EC">
            <w:pPr>
              <w:rPr>
                <w:rFonts w:hint="eastAsia"/>
              </w:rPr>
            </w:pPr>
            <w:r>
              <w:rPr>
                <w:rFonts w:hint="eastAsia"/>
              </w:rPr>
              <w:t>対象学年</w:t>
            </w:r>
          </w:p>
        </w:tc>
        <w:tc>
          <w:tcPr>
            <w:tcW w:w="9180" w:type="dxa"/>
            <w:tcBorders>
              <w:top w:val="single" w:sz="4" w:space="0" w:color="auto"/>
              <w:left w:val="single" w:sz="4" w:space="0" w:color="auto"/>
              <w:bottom w:val="single" w:sz="4" w:space="0" w:color="auto"/>
              <w:right w:val="single" w:sz="4" w:space="0" w:color="auto"/>
            </w:tcBorders>
          </w:tcPr>
          <w:p w:rsidR="006151EC" w:rsidRDefault="006151EC" w:rsidP="006151EC">
            <w:r>
              <w:rPr>
                <w:rFonts w:hint="eastAsia"/>
              </w:rPr>
              <w:t>5</w:t>
            </w:r>
            <w:r>
              <w:rPr>
                <w:rFonts w:hint="eastAsia"/>
              </w:rPr>
              <w:t>年生</w:t>
            </w:r>
          </w:p>
        </w:tc>
      </w:tr>
      <w:tr w:rsidR="006151EC" w:rsidTr="006151EC">
        <w:trPr>
          <w:trHeight w:val="840"/>
        </w:trPr>
        <w:tc>
          <w:tcPr>
            <w:tcW w:w="1271" w:type="dxa"/>
            <w:tcBorders>
              <w:left w:val="single" w:sz="4" w:space="0" w:color="auto"/>
              <w:bottom w:val="single" w:sz="4" w:space="0" w:color="auto"/>
              <w:right w:val="single" w:sz="4" w:space="0" w:color="auto"/>
            </w:tcBorders>
          </w:tcPr>
          <w:p w:rsidR="006151EC" w:rsidRDefault="006151EC" w:rsidP="006151EC">
            <w:r>
              <w:rPr>
                <w:rFonts w:hint="eastAsia"/>
              </w:rPr>
              <w:t>使用教材</w:t>
            </w:r>
            <w:bookmarkStart w:id="0" w:name="_GoBack"/>
            <w:bookmarkEnd w:id="0"/>
          </w:p>
          <w:p w:rsidR="006151EC" w:rsidRDefault="006151EC" w:rsidP="006151EC">
            <w:pPr>
              <w:rPr>
                <w:rFonts w:hint="eastAsia"/>
              </w:rPr>
            </w:pPr>
          </w:p>
        </w:tc>
        <w:tc>
          <w:tcPr>
            <w:tcW w:w="9180" w:type="dxa"/>
            <w:tcBorders>
              <w:top w:val="single" w:sz="4" w:space="0" w:color="auto"/>
              <w:left w:val="single" w:sz="4" w:space="0" w:color="auto"/>
              <w:bottom w:val="single" w:sz="4" w:space="0" w:color="auto"/>
              <w:right w:val="single" w:sz="4" w:space="0" w:color="auto"/>
            </w:tcBorders>
          </w:tcPr>
          <w:p w:rsidR="006151EC" w:rsidRDefault="006151EC" w:rsidP="006151EC">
            <w:pPr>
              <w:rPr>
                <w:rFonts w:hint="eastAsia"/>
              </w:rPr>
            </w:pPr>
            <w:r>
              <w:rPr>
                <w:rFonts w:hint="eastAsia"/>
              </w:rPr>
              <w:t>教師用絵カード、食べ物カードセット児童用</w:t>
            </w:r>
            <w:r>
              <w:rPr>
                <w:rFonts w:hint="eastAsia"/>
              </w:rPr>
              <w:t>(1</w:t>
            </w:r>
            <w:r>
              <w:rPr>
                <w:rFonts w:hint="eastAsia"/>
              </w:rPr>
              <w:t>人</w:t>
            </w:r>
            <w:r>
              <w:rPr>
                <w:rFonts w:hint="eastAsia"/>
              </w:rPr>
              <w:t>5</w:t>
            </w:r>
            <w:r>
              <w:rPr>
                <w:rFonts w:hint="eastAsia"/>
              </w:rPr>
              <w:t>枚</w:t>
            </w:r>
            <w:r>
              <w:rPr>
                <w:rFonts w:hint="eastAsia"/>
              </w:rPr>
              <w:t>+</w:t>
            </w:r>
            <w:r>
              <w:rPr>
                <w:rFonts w:hint="eastAsia"/>
              </w:rPr>
              <w:t>余分で</w:t>
            </w:r>
            <w:r>
              <w:rPr>
                <w:rFonts w:hint="eastAsia"/>
              </w:rPr>
              <w:t>1</w:t>
            </w:r>
            <w:r>
              <w:rPr>
                <w:rFonts w:hint="eastAsia"/>
              </w:rPr>
              <w:t>セット</w:t>
            </w:r>
            <w:r>
              <w:rPr>
                <w:rFonts w:hint="eastAsia"/>
              </w:rPr>
              <w:t xml:space="preserve">), </w:t>
            </w:r>
            <w:r>
              <w:rPr>
                <w:rFonts w:hint="eastAsia"/>
              </w:rPr>
              <w:t>ボール（</w:t>
            </w:r>
            <w:r>
              <w:rPr>
                <w:rFonts w:hint="eastAsia"/>
              </w:rPr>
              <w:t>2</w:t>
            </w:r>
            <w:r>
              <w:rPr>
                <w:rFonts w:hint="eastAsia"/>
              </w:rPr>
              <w:t>個）、振り返りシート　（人数分）</w:t>
            </w:r>
          </w:p>
        </w:tc>
      </w:tr>
    </w:tbl>
    <w:tbl>
      <w:tblPr>
        <w:tblStyle w:val="a3"/>
        <w:tblpPr w:leftFromText="142" w:rightFromText="142" w:vertAnchor="page" w:horzAnchor="margin" w:tblpY="4261"/>
        <w:tblW w:w="10456" w:type="dxa"/>
        <w:tblLook w:val="04A0" w:firstRow="1" w:lastRow="0" w:firstColumn="1" w:lastColumn="0" w:noHBand="0" w:noVBand="1"/>
      </w:tblPr>
      <w:tblGrid>
        <w:gridCol w:w="835"/>
        <w:gridCol w:w="3146"/>
        <w:gridCol w:w="2216"/>
        <w:gridCol w:w="2188"/>
        <w:gridCol w:w="2071"/>
      </w:tblGrid>
      <w:tr w:rsidR="006151EC" w:rsidTr="006151EC">
        <w:trPr>
          <w:trHeight w:val="440"/>
        </w:trPr>
        <w:tc>
          <w:tcPr>
            <w:tcW w:w="835" w:type="dxa"/>
          </w:tcPr>
          <w:p w:rsidR="006151EC" w:rsidRPr="00163220" w:rsidRDefault="006151EC" w:rsidP="006151EC">
            <w:pPr>
              <w:rPr>
                <w:sz w:val="24"/>
                <w:szCs w:val="24"/>
              </w:rPr>
            </w:pPr>
            <w:r>
              <w:rPr>
                <w:rFonts w:hint="eastAsia"/>
                <w:sz w:val="24"/>
                <w:szCs w:val="24"/>
              </w:rPr>
              <w:t>時間</w:t>
            </w:r>
          </w:p>
        </w:tc>
        <w:tc>
          <w:tcPr>
            <w:tcW w:w="3146" w:type="dxa"/>
          </w:tcPr>
          <w:p w:rsidR="006151EC" w:rsidRDefault="006151EC" w:rsidP="006151EC">
            <w:r>
              <w:rPr>
                <w:rFonts w:hint="eastAsia"/>
              </w:rPr>
              <w:t>学習活動</w:t>
            </w:r>
          </w:p>
        </w:tc>
        <w:tc>
          <w:tcPr>
            <w:tcW w:w="2216" w:type="dxa"/>
          </w:tcPr>
          <w:p w:rsidR="006151EC" w:rsidRDefault="006151EC" w:rsidP="006151EC">
            <w:r>
              <w:rPr>
                <w:rFonts w:hint="eastAsia"/>
              </w:rPr>
              <w:t>児童の活動</w:t>
            </w:r>
          </w:p>
        </w:tc>
        <w:tc>
          <w:tcPr>
            <w:tcW w:w="2188" w:type="dxa"/>
          </w:tcPr>
          <w:p w:rsidR="006151EC" w:rsidRDefault="006151EC" w:rsidP="006151EC">
            <w:r>
              <w:rPr>
                <w:rFonts w:hint="eastAsia"/>
              </w:rPr>
              <w:t>教師の活動</w:t>
            </w:r>
          </w:p>
        </w:tc>
        <w:tc>
          <w:tcPr>
            <w:tcW w:w="2071" w:type="dxa"/>
          </w:tcPr>
          <w:p w:rsidR="006151EC" w:rsidRDefault="006151EC" w:rsidP="006151EC">
            <w:r>
              <w:rPr>
                <w:rFonts w:hint="eastAsia"/>
              </w:rPr>
              <w:t>留意点</w:t>
            </w:r>
          </w:p>
        </w:tc>
      </w:tr>
      <w:tr w:rsidR="006151EC" w:rsidTr="006151EC">
        <w:trPr>
          <w:trHeight w:val="738"/>
        </w:trPr>
        <w:tc>
          <w:tcPr>
            <w:tcW w:w="835" w:type="dxa"/>
          </w:tcPr>
          <w:p w:rsidR="006151EC" w:rsidRDefault="006151EC" w:rsidP="006151EC">
            <w:r>
              <w:rPr>
                <w:rFonts w:hint="eastAsia"/>
              </w:rPr>
              <w:t>3</w:t>
            </w:r>
            <w:r>
              <w:rPr>
                <w:rFonts w:hint="eastAsia"/>
              </w:rPr>
              <w:t>分</w:t>
            </w:r>
          </w:p>
        </w:tc>
        <w:tc>
          <w:tcPr>
            <w:tcW w:w="3146" w:type="dxa"/>
          </w:tcPr>
          <w:p w:rsidR="006151EC" w:rsidRDefault="006151EC" w:rsidP="006151EC">
            <w:pPr>
              <w:pStyle w:val="a4"/>
              <w:numPr>
                <w:ilvl w:val="0"/>
                <w:numId w:val="1"/>
              </w:numPr>
              <w:ind w:leftChars="0"/>
            </w:pPr>
            <w:r>
              <w:rPr>
                <w:rFonts w:hint="eastAsia"/>
              </w:rPr>
              <w:t>あいさつする</w:t>
            </w:r>
          </w:p>
          <w:p w:rsidR="006151EC" w:rsidRDefault="006151EC" w:rsidP="006151EC">
            <w:pPr>
              <w:pStyle w:val="a4"/>
              <w:ind w:leftChars="0" w:left="360"/>
            </w:pPr>
          </w:p>
        </w:tc>
        <w:tc>
          <w:tcPr>
            <w:tcW w:w="2216" w:type="dxa"/>
          </w:tcPr>
          <w:p w:rsidR="006151EC" w:rsidRDefault="006151EC" w:rsidP="006151EC">
            <w:r>
              <w:rPr>
                <w:rFonts w:hint="eastAsia"/>
              </w:rPr>
              <w:t>先生とあいさつし、近くの数名ともあいさつする。</w:t>
            </w:r>
          </w:p>
        </w:tc>
        <w:tc>
          <w:tcPr>
            <w:tcW w:w="2188" w:type="dxa"/>
          </w:tcPr>
          <w:p w:rsidR="006151EC" w:rsidRDefault="006151EC" w:rsidP="006151EC">
            <w:r>
              <w:rPr>
                <w:rFonts w:hint="eastAsia"/>
              </w:rPr>
              <w:t>児童とあいさつし、児童同士でもあいさつさせる。</w:t>
            </w:r>
          </w:p>
        </w:tc>
        <w:tc>
          <w:tcPr>
            <w:tcW w:w="2071" w:type="dxa"/>
          </w:tcPr>
          <w:p w:rsidR="006151EC" w:rsidRDefault="006151EC" w:rsidP="006151EC"/>
        </w:tc>
      </w:tr>
      <w:tr w:rsidR="006151EC" w:rsidTr="006151EC">
        <w:trPr>
          <w:trHeight w:val="1149"/>
        </w:trPr>
        <w:tc>
          <w:tcPr>
            <w:tcW w:w="835" w:type="dxa"/>
          </w:tcPr>
          <w:p w:rsidR="006151EC" w:rsidRDefault="006151EC" w:rsidP="006151EC">
            <w:r>
              <w:rPr>
                <w:rFonts w:hint="eastAsia"/>
              </w:rPr>
              <w:t>10</w:t>
            </w:r>
            <w:r>
              <w:rPr>
                <w:rFonts w:hint="eastAsia"/>
              </w:rPr>
              <w:t>分</w:t>
            </w:r>
          </w:p>
        </w:tc>
        <w:tc>
          <w:tcPr>
            <w:tcW w:w="3146" w:type="dxa"/>
          </w:tcPr>
          <w:p w:rsidR="006151EC" w:rsidRDefault="006151EC" w:rsidP="006151EC">
            <w:pPr>
              <w:pStyle w:val="a4"/>
              <w:numPr>
                <w:ilvl w:val="0"/>
                <w:numId w:val="1"/>
              </w:numPr>
              <w:ind w:leftChars="0"/>
            </w:pPr>
            <w:r>
              <w:rPr>
                <w:rFonts w:hint="eastAsia"/>
              </w:rPr>
              <w:t>ポインティングゲーム</w:t>
            </w:r>
          </w:p>
          <w:p w:rsidR="006151EC" w:rsidRDefault="006151EC" w:rsidP="006151EC">
            <w:pPr>
              <w:pStyle w:val="a4"/>
              <w:ind w:leftChars="0" w:left="360"/>
            </w:pPr>
            <w:r>
              <w:rPr>
                <w:rFonts w:hint="eastAsia"/>
              </w:rPr>
              <w:t>児童が</w:t>
            </w:r>
            <w:r>
              <w:t>”What would you like?”</w:t>
            </w:r>
            <w:r>
              <w:rPr>
                <w:rFonts w:hint="eastAsia"/>
              </w:rPr>
              <w:t>と質問し、教師が</w:t>
            </w:r>
            <w:r>
              <w:t>”I’d like~.”</w:t>
            </w:r>
            <w:r>
              <w:rPr>
                <w:rFonts w:hint="eastAsia"/>
              </w:rPr>
              <w:t>で食べものを</w:t>
            </w:r>
            <w:r>
              <w:rPr>
                <w:rFonts w:hint="eastAsia"/>
              </w:rPr>
              <w:t>1</w:t>
            </w:r>
            <w:r>
              <w:rPr>
                <w:rFonts w:hint="eastAsia"/>
              </w:rPr>
              <w:t>つ言う。言われた食べ物絵カードに指さす。</w:t>
            </w:r>
          </w:p>
        </w:tc>
        <w:tc>
          <w:tcPr>
            <w:tcW w:w="2216" w:type="dxa"/>
          </w:tcPr>
          <w:p w:rsidR="006151EC" w:rsidRDefault="006151EC" w:rsidP="006151EC">
            <w:r>
              <w:rPr>
                <w:rFonts w:hint="eastAsia"/>
              </w:rPr>
              <w:t>単語の復習をする。</w:t>
            </w:r>
          </w:p>
          <w:p w:rsidR="006151EC" w:rsidRDefault="006151EC" w:rsidP="006151EC">
            <w:r>
              <w:rPr>
                <w:rFonts w:hint="eastAsia"/>
              </w:rPr>
              <w:t>班ごと絵カードを準備する。教師に</w:t>
            </w:r>
            <w:r>
              <w:t>”What would you lik?”</w:t>
            </w:r>
            <w:r>
              <w:rPr>
                <w:rFonts w:hint="eastAsia"/>
              </w:rPr>
              <w:t>と質問し教師が答えた絵カードを指さす。</w:t>
            </w:r>
            <w:r>
              <w:t xml:space="preserve">  </w:t>
            </w:r>
          </w:p>
        </w:tc>
        <w:tc>
          <w:tcPr>
            <w:tcW w:w="2188" w:type="dxa"/>
          </w:tcPr>
          <w:p w:rsidR="006151EC" w:rsidRDefault="006151EC" w:rsidP="006151EC">
            <w:r>
              <w:rPr>
                <w:rFonts w:hint="eastAsia"/>
              </w:rPr>
              <w:t>単語の復習をする。</w:t>
            </w:r>
          </w:p>
          <w:p w:rsidR="006151EC" w:rsidRDefault="006151EC" w:rsidP="006151EC">
            <w:r>
              <w:rPr>
                <w:rFonts w:hint="eastAsia"/>
              </w:rPr>
              <w:t>班ごとに絵カードを配布する。</w:t>
            </w:r>
          </w:p>
          <w:p w:rsidR="006151EC" w:rsidRDefault="006151EC" w:rsidP="006151EC">
            <w:r>
              <w:rPr>
                <w:rFonts w:hint="eastAsia"/>
              </w:rPr>
              <w:t>児童からの質問に</w:t>
            </w:r>
            <w:r>
              <w:t>”I’d like~.”</w:t>
            </w:r>
            <w:r>
              <w:rPr>
                <w:rFonts w:hint="eastAsia"/>
              </w:rPr>
              <w:t>で</w:t>
            </w:r>
            <w:r>
              <w:rPr>
                <w:rFonts w:hint="eastAsia"/>
              </w:rPr>
              <w:t>1</w:t>
            </w:r>
            <w:r>
              <w:rPr>
                <w:rFonts w:hint="eastAsia"/>
              </w:rPr>
              <w:t>つ食べ物を答える。</w:t>
            </w:r>
          </w:p>
        </w:tc>
        <w:tc>
          <w:tcPr>
            <w:tcW w:w="2071" w:type="dxa"/>
          </w:tcPr>
          <w:p w:rsidR="006151EC" w:rsidRDefault="006151EC" w:rsidP="006151EC">
            <w:r>
              <w:rPr>
                <w:rFonts w:hint="eastAsia"/>
              </w:rPr>
              <w:t>最後の活動にも影響するので全員が理解できるように行う。</w:t>
            </w:r>
          </w:p>
        </w:tc>
      </w:tr>
      <w:tr w:rsidR="006151EC" w:rsidTr="006151EC">
        <w:trPr>
          <w:trHeight w:val="1872"/>
        </w:trPr>
        <w:tc>
          <w:tcPr>
            <w:tcW w:w="835" w:type="dxa"/>
          </w:tcPr>
          <w:p w:rsidR="006151EC" w:rsidRDefault="006151EC" w:rsidP="006151EC">
            <w:r>
              <w:t>1</w:t>
            </w:r>
            <w:r>
              <w:rPr>
                <w:rFonts w:hint="eastAsia"/>
              </w:rPr>
              <w:t>0</w:t>
            </w:r>
            <w:r>
              <w:rPr>
                <w:rFonts w:hint="eastAsia"/>
              </w:rPr>
              <w:t>分</w:t>
            </w:r>
          </w:p>
        </w:tc>
        <w:tc>
          <w:tcPr>
            <w:tcW w:w="3146" w:type="dxa"/>
          </w:tcPr>
          <w:p w:rsidR="006151EC" w:rsidRPr="000B6B4E" w:rsidRDefault="006151EC" w:rsidP="006151EC">
            <w:pPr>
              <w:pStyle w:val="a4"/>
              <w:numPr>
                <w:ilvl w:val="0"/>
                <w:numId w:val="1"/>
              </w:numPr>
              <w:ind w:leftChars="0"/>
            </w:pPr>
            <w:r>
              <w:rPr>
                <w:rFonts w:ascii="ＭＳ 明朝" w:eastAsia="ＭＳ 明朝" w:hAnsi="ＭＳ 明朝" w:cs="ＭＳ 明朝"/>
              </w:rPr>
              <w:t>Passing ball game</w:t>
            </w:r>
          </w:p>
          <w:p w:rsidR="006151EC" w:rsidRDefault="006151EC" w:rsidP="006151EC">
            <w:pPr>
              <w:pStyle w:val="a4"/>
              <w:numPr>
                <w:ilvl w:val="0"/>
                <w:numId w:val="15"/>
              </w:numPr>
              <w:ind w:leftChars="0"/>
            </w:pPr>
            <w:r>
              <w:rPr>
                <w:rFonts w:hint="eastAsia"/>
              </w:rPr>
              <w:t>デモをする</w:t>
            </w:r>
          </w:p>
          <w:p w:rsidR="006151EC" w:rsidRDefault="006151EC" w:rsidP="006151EC">
            <w:pPr>
              <w:pStyle w:val="a4"/>
              <w:numPr>
                <w:ilvl w:val="0"/>
                <w:numId w:val="15"/>
              </w:numPr>
              <w:ind w:leftChars="0"/>
            </w:pPr>
            <w:r>
              <w:rPr>
                <w:rFonts w:hint="eastAsia"/>
              </w:rPr>
              <w:t>クラス全体で</w:t>
            </w:r>
            <w:r>
              <w:rPr>
                <w:rFonts w:hint="eastAsia"/>
              </w:rPr>
              <w:t>1</w:t>
            </w:r>
            <w:r>
              <w:rPr>
                <w:rFonts w:hint="eastAsia"/>
              </w:rPr>
              <w:t>つの円になり、音楽に合わせてボールを回す。</w:t>
            </w:r>
          </w:p>
          <w:p w:rsidR="006151EC" w:rsidRDefault="006151EC" w:rsidP="006151EC">
            <w:pPr>
              <w:pStyle w:val="a4"/>
              <w:numPr>
                <w:ilvl w:val="0"/>
                <w:numId w:val="15"/>
              </w:numPr>
              <w:ind w:leftChars="0"/>
            </w:pPr>
            <w:r>
              <w:rPr>
                <w:rFonts w:hint="eastAsia"/>
              </w:rPr>
              <w:t>音楽が止まった時にボールを持っている児童に全員で</w:t>
            </w:r>
            <w:r>
              <w:t>”What would you like?”</w:t>
            </w:r>
            <w:r>
              <w:rPr>
                <w:rFonts w:hint="eastAsia"/>
              </w:rPr>
              <w:t>と質問する。</w:t>
            </w:r>
          </w:p>
          <w:p w:rsidR="006151EC" w:rsidRDefault="006151EC" w:rsidP="006151EC">
            <w:pPr>
              <w:pStyle w:val="a4"/>
              <w:numPr>
                <w:ilvl w:val="0"/>
                <w:numId w:val="15"/>
              </w:numPr>
              <w:ind w:leftChars="0"/>
            </w:pPr>
            <w:r>
              <w:rPr>
                <w:rFonts w:hint="eastAsia"/>
              </w:rPr>
              <w:t>ボールを持っている児童は</w:t>
            </w:r>
            <w:r>
              <w:t>”I’d like~.”</w:t>
            </w:r>
            <w:r>
              <w:rPr>
                <w:rFonts w:hint="eastAsia"/>
              </w:rPr>
              <w:t>の表現を用いてほしい食べ物を答える。</w:t>
            </w:r>
          </w:p>
          <w:p w:rsidR="006151EC" w:rsidRDefault="006151EC" w:rsidP="006151EC">
            <w:pPr>
              <w:pStyle w:val="a4"/>
              <w:numPr>
                <w:ilvl w:val="0"/>
                <w:numId w:val="15"/>
              </w:numPr>
              <w:ind w:leftChars="0"/>
            </w:pPr>
            <w:r>
              <w:rPr>
                <w:rFonts w:hint="eastAsia"/>
              </w:rPr>
              <w:t>これを数回行う。</w:t>
            </w:r>
          </w:p>
        </w:tc>
        <w:tc>
          <w:tcPr>
            <w:tcW w:w="2216" w:type="dxa"/>
          </w:tcPr>
          <w:p w:rsidR="006151EC" w:rsidRDefault="006151EC" w:rsidP="006151EC">
            <w:r>
              <w:rPr>
                <w:rFonts w:hint="eastAsia"/>
              </w:rPr>
              <w:t>ゲームのデモを見る。</w:t>
            </w:r>
          </w:p>
          <w:p w:rsidR="006151EC" w:rsidRDefault="006151EC" w:rsidP="006151EC">
            <w:r>
              <w:rPr>
                <w:rFonts w:hint="eastAsia"/>
              </w:rPr>
              <w:t>クラス全体で円になる。</w:t>
            </w:r>
          </w:p>
          <w:p w:rsidR="006151EC" w:rsidRDefault="006151EC" w:rsidP="006151EC">
            <w:r>
              <w:rPr>
                <w:rFonts w:hint="eastAsia"/>
              </w:rPr>
              <w:t>音楽が流れてる間、順番にボールを回す。</w:t>
            </w:r>
          </w:p>
          <w:p w:rsidR="006151EC" w:rsidRDefault="006151EC" w:rsidP="006151EC">
            <w:r>
              <w:rPr>
                <w:rFonts w:hint="eastAsia"/>
              </w:rPr>
              <w:t>止まったらその時ボールを持っている児童に全員で質問する。</w:t>
            </w:r>
          </w:p>
          <w:p w:rsidR="006151EC" w:rsidRDefault="006151EC" w:rsidP="006151EC">
            <w:r>
              <w:rPr>
                <w:rFonts w:hint="eastAsia"/>
              </w:rPr>
              <w:t>質問された児童は答える。</w:t>
            </w:r>
          </w:p>
          <w:p w:rsidR="006151EC" w:rsidRPr="000C2D41" w:rsidRDefault="006151EC" w:rsidP="006151EC"/>
        </w:tc>
        <w:tc>
          <w:tcPr>
            <w:tcW w:w="2188" w:type="dxa"/>
          </w:tcPr>
          <w:p w:rsidR="006151EC" w:rsidRDefault="006151EC" w:rsidP="006151EC">
            <w:r>
              <w:rPr>
                <w:rFonts w:hint="eastAsia"/>
              </w:rPr>
              <w:t>デモを見せる。</w:t>
            </w:r>
          </w:p>
          <w:p w:rsidR="006151EC" w:rsidRDefault="006151EC" w:rsidP="006151EC">
            <w:r>
              <w:rPr>
                <w:rFonts w:hint="eastAsia"/>
              </w:rPr>
              <w:t>クラス全体で円を作る。</w:t>
            </w:r>
          </w:p>
          <w:p w:rsidR="006151EC" w:rsidRDefault="006151EC" w:rsidP="006151EC">
            <w:r>
              <w:rPr>
                <w:rFonts w:hint="eastAsia"/>
              </w:rPr>
              <w:t>音楽をかけゲームを行う。</w:t>
            </w:r>
          </w:p>
          <w:p w:rsidR="006151EC" w:rsidRDefault="006151EC" w:rsidP="006151EC">
            <w:r>
              <w:rPr>
                <w:rFonts w:hint="eastAsia"/>
              </w:rPr>
              <w:t>上手く英語が話せない児童に支援を行う。</w:t>
            </w:r>
          </w:p>
        </w:tc>
        <w:tc>
          <w:tcPr>
            <w:tcW w:w="2071" w:type="dxa"/>
          </w:tcPr>
          <w:p w:rsidR="006151EC" w:rsidRDefault="006151EC" w:rsidP="006151EC">
            <w:r>
              <w:rPr>
                <w:rFonts w:hint="eastAsia"/>
              </w:rPr>
              <w:t>できるだけ多くの児童に発言する機会を与えられるように時間配分に注意する。</w:t>
            </w:r>
          </w:p>
          <w:p w:rsidR="006151EC" w:rsidRDefault="006151EC" w:rsidP="006151EC">
            <w:r>
              <w:rPr>
                <w:rFonts w:hint="eastAsia"/>
              </w:rPr>
              <w:t>苦手な児童には周りの児童からも支援してもらうようにする。</w:t>
            </w:r>
          </w:p>
        </w:tc>
      </w:tr>
      <w:tr w:rsidR="006151EC" w:rsidTr="006151EC">
        <w:trPr>
          <w:trHeight w:val="1940"/>
        </w:trPr>
        <w:tc>
          <w:tcPr>
            <w:tcW w:w="835" w:type="dxa"/>
          </w:tcPr>
          <w:p w:rsidR="006151EC" w:rsidRDefault="006151EC" w:rsidP="006151EC">
            <w:r>
              <w:t>15</w:t>
            </w:r>
            <w:r>
              <w:rPr>
                <w:rFonts w:hint="eastAsia"/>
              </w:rPr>
              <w:t>分</w:t>
            </w:r>
          </w:p>
        </w:tc>
        <w:tc>
          <w:tcPr>
            <w:tcW w:w="3146" w:type="dxa"/>
          </w:tcPr>
          <w:p w:rsidR="006151EC" w:rsidRDefault="006151EC" w:rsidP="006151EC">
            <w:pPr>
              <w:pStyle w:val="a4"/>
              <w:numPr>
                <w:ilvl w:val="0"/>
                <w:numId w:val="1"/>
              </w:numPr>
              <w:ind w:leftChars="0"/>
            </w:pPr>
            <w:r>
              <w:rPr>
                <w:rFonts w:hint="eastAsia"/>
              </w:rPr>
              <w:t>好きな食べ物カード集めゲーム</w:t>
            </w:r>
          </w:p>
          <w:p w:rsidR="006151EC" w:rsidRDefault="006151EC" w:rsidP="006151EC">
            <w:pPr>
              <w:pStyle w:val="a4"/>
              <w:widowControl/>
              <w:ind w:leftChars="0" w:left="360"/>
            </w:pPr>
            <w:r>
              <w:rPr>
                <w:rFonts w:hint="eastAsia"/>
              </w:rPr>
              <w:t>別紙参照</w:t>
            </w:r>
          </w:p>
          <w:p w:rsidR="006151EC" w:rsidRDefault="006151EC" w:rsidP="006151EC">
            <w:pPr>
              <w:pStyle w:val="a4"/>
              <w:widowControl/>
              <w:ind w:leftChars="0" w:left="360"/>
            </w:pPr>
          </w:p>
          <w:p w:rsidR="006151EC" w:rsidRPr="00151486" w:rsidRDefault="006151EC" w:rsidP="006151EC">
            <w:pPr>
              <w:ind w:left="360"/>
            </w:pPr>
          </w:p>
        </w:tc>
        <w:tc>
          <w:tcPr>
            <w:tcW w:w="2216" w:type="dxa"/>
          </w:tcPr>
          <w:p w:rsidR="006151EC" w:rsidRDefault="006151EC" w:rsidP="006151EC">
            <w:r>
              <w:rPr>
                <w:rFonts w:hint="eastAsia"/>
              </w:rPr>
              <w:t>デモを見る。</w:t>
            </w:r>
          </w:p>
          <w:p w:rsidR="006151EC" w:rsidRDefault="006151EC" w:rsidP="006151EC">
            <w:r>
              <w:rPr>
                <w:rFonts w:hint="eastAsia"/>
              </w:rPr>
              <w:t>クラス全体で活動する。</w:t>
            </w:r>
          </w:p>
        </w:tc>
        <w:tc>
          <w:tcPr>
            <w:tcW w:w="2188" w:type="dxa"/>
          </w:tcPr>
          <w:p w:rsidR="006151EC" w:rsidRDefault="006151EC" w:rsidP="006151EC">
            <w:r>
              <w:rPr>
                <w:rFonts w:hint="eastAsia"/>
              </w:rPr>
              <w:t>デモを見せる。</w:t>
            </w:r>
          </w:p>
          <w:p w:rsidR="006151EC" w:rsidRPr="00D57112" w:rsidRDefault="006151EC" w:rsidP="006151EC">
            <w:r>
              <w:rPr>
                <w:rFonts w:hint="eastAsia"/>
              </w:rPr>
              <w:t>うまく活動ができない児童を支援する。</w:t>
            </w:r>
          </w:p>
        </w:tc>
        <w:tc>
          <w:tcPr>
            <w:tcW w:w="2071" w:type="dxa"/>
          </w:tcPr>
          <w:p w:rsidR="006151EC" w:rsidRDefault="006151EC" w:rsidP="006151EC">
            <w:r>
              <w:rPr>
                <w:rFonts w:hint="eastAsia"/>
              </w:rPr>
              <w:t>英語がしっかり表現できているのかを意識して観察する。</w:t>
            </w:r>
          </w:p>
        </w:tc>
      </w:tr>
      <w:tr w:rsidR="006151EC" w:rsidTr="006151EC">
        <w:trPr>
          <w:trHeight w:val="416"/>
        </w:trPr>
        <w:tc>
          <w:tcPr>
            <w:tcW w:w="835" w:type="dxa"/>
            <w:tcBorders>
              <w:bottom w:val="single" w:sz="4" w:space="0" w:color="auto"/>
            </w:tcBorders>
          </w:tcPr>
          <w:p w:rsidR="006151EC" w:rsidRDefault="006151EC" w:rsidP="006151EC">
            <w:r>
              <w:t>7</w:t>
            </w:r>
            <w:r>
              <w:rPr>
                <w:rFonts w:hint="eastAsia"/>
              </w:rPr>
              <w:t>分</w:t>
            </w:r>
          </w:p>
        </w:tc>
        <w:tc>
          <w:tcPr>
            <w:tcW w:w="3146" w:type="dxa"/>
            <w:tcBorders>
              <w:bottom w:val="single" w:sz="4" w:space="0" w:color="auto"/>
            </w:tcBorders>
          </w:tcPr>
          <w:p w:rsidR="006151EC" w:rsidRDefault="006151EC" w:rsidP="006151EC">
            <w:pPr>
              <w:pStyle w:val="a4"/>
              <w:numPr>
                <w:ilvl w:val="0"/>
                <w:numId w:val="1"/>
              </w:numPr>
              <w:ind w:leftChars="0"/>
              <w:jc w:val="left"/>
            </w:pPr>
            <w:r>
              <w:rPr>
                <w:rFonts w:hint="eastAsia"/>
              </w:rPr>
              <w:t>振り返りシート、あいさつ</w:t>
            </w:r>
          </w:p>
          <w:p w:rsidR="006151EC" w:rsidRDefault="006151EC" w:rsidP="006151EC">
            <w:pPr>
              <w:pStyle w:val="a4"/>
              <w:numPr>
                <w:ilvl w:val="0"/>
                <w:numId w:val="14"/>
              </w:numPr>
              <w:ind w:leftChars="0"/>
              <w:jc w:val="left"/>
            </w:pPr>
            <w:r>
              <w:rPr>
                <w:rFonts w:hint="eastAsia"/>
              </w:rPr>
              <w:t>振り返りシートを書く。</w:t>
            </w:r>
          </w:p>
          <w:p w:rsidR="006151EC" w:rsidRDefault="006151EC" w:rsidP="006151EC">
            <w:pPr>
              <w:pStyle w:val="a4"/>
              <w:numPr>
                <w:ilvl w:val="0"/>
                <w:numId w:val="14"/>
              </w:numPr>
              <w:ind w:leftChars="0"/>
              <w:jc w:val="left"/>
            </w:pPr>
            <w:r>
              <w:rPr>
                <w:rFonts w:hint="eastAsia"/>
              </w:rPr>
              <w:t>終わりのあいさつをする。</w:t>
            </w:r>
          </w:p>
        </w:tc>
        <w:tc>
          <w:tcPr>
            <w:tcW w:w="2216" w:type="dxa"/>
            <w:tcBorders>
              <w:bottom w:val="single" w:sz="4" w:space="0" w:color="auto"/>
            </w:tcBorders>
          </w:tcPr>
          <w:p w:rsidR="006151EC" w:rsidRDefault="006151EC" w:rsidP="006151EC">
            <w:r>
              <w:rPr>
                <w:rFonts w:hint="eastAsia"/>
              </w:rPr>
              <w:t>評価シートを記入する。</w:t>
            </w:r>
          </w:p>
          <w:p w:rsidR="006151EC" w:rsidRDefault="006151EC" w:rsidP="006151EC">
            <w:r>
              <w:rPr>
                <w:rFonts w:hint="eastAsia"/>
              </w:rPr>
              <w:t>終わりのあいさつを行う。</w:t>
            </w:r>
          </w:p>
        </w:tc>
        <w:tc>
          <w:tcPr>
            <w:tcW w:w="2188" w:type="dxa"/>
            <w:tcBorders>
              <w:bottom w:val="single" w:sz="4" w:space="0" w:color="auto"/>
            </w:tcBorders>
          </w:tcPr>
          <w:p w:rsidR="006151EC" w:rsidRDefault="006151EC" w:rsidP="006151EC">
            <w:r>
              <w:rPr>
                <w:rFonts w:hint="eastAsia"/>
              </w:rPr>
              <w:t>振り返りシートを配り、記入させる。</w:t>
            </w:r>
          </w:p>
          <w:p w:rsidR="006151EC" w:rsidRDefault="006151EC" w:rsidP="006151EC">
            <w:r>
              <w:rPr>
                <w:rFonts w:hint="eastAsia"/>
              </w:rPr>
              <w:t>終わりのあいさつをする。</w:t>
            </w:r>
          </w:p>
        </w:tc>
        <w:tc>
          <w:tcPr>
            <w:tcW w:w="2071" w:type="dxa"/>
            <w:tcBorders>
              <w:bottom w:val="single" w:sz="4" w:space="0" w:color="auto"/>
            </w:tcBorders>
          </w:tcPr>
          <w:p w:rsidR="006151EC" w:rsidRDefault="006151EC" w:rsidP="006151EC"/>
        </w:tc>
      </w:tr>
    </w:tbl>
    <w:p w:rsidR="00E20FCD" w:rsidRDefault="00E20FCD" w:rsidP="00E20FCD">
      <w:pPr>
        <w:rPr>
          <w:rFonts w:hint="eastAsia"/>
        </w:rPr>
      </w:pPr>
    </w:p>
    <w:sectPr w:rsidR="00E20FCD" w:rsidSect="0016322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228" w:rsidRDefault="00ED5228" w:rsidP="00ED5228">
      <w:r>
        <w:separator/>
      </w:r>
    </w:p>
  </w:endnote>
  <w:endnote w:type="continuationSeparator" w:id="0">
    <w:p w:rsidR="00ED5228" w:rsidRDefault="00ED5228" w:rsidP="00ED5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228" w:rsidRDefault="00ED5228" w:rsidP="00ED5228">
      <w:r>
        <w:separator/>
      </w:r>
    </w:p>
  </w:footnote>
  <w:footnote w:type="continuationSeparator" w:id="0">
    <w:p w:rsidR="00ED5228" w:rsidRDefault="00ED5228" w:rsidP="00ED52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771A7"/>
    <w:multiLevelType w:val="hybridMultilevel"/>
    <w:tmpl w:val="DDACA8CA"/>
    <w:lvl w:ilvl="0" w:tplc="8B4C791E">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5093233"/>
    <w:multiLevelType w:val="hybridMultilevel"/>
    <w:tmpl w:val="0772FA36"/>
    <w:lvl w:ilvl="0" w:tplc="EA3465E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18313CDA"/>
    <w:multiLevelType w:val="hybridMultilevel"/>
    <w:tmpl w:val="4F20F49E"/>
    <w:lvl w:ilvl="0" w:tplc="464413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C67FD7"/>
    <w:multiLevelType w:val="hybridMultilevel"/>
    <w:tmpl w:val="19BE0FEE"/>
    <w:lvl w:ilvl="0" w:tplc="4CF6FE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8A37EC"/>
    <w:multiLevelType w:val="hybridMultilevel"/>
    <w:tmpl w:val="ADCE4B9A"/>
    <w:lvl w:ilvl="0" w:tplc="6130FBDC">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3086840"/>
    <w:multiLevelType w:val="hybridMultilevel"/>
    <w:tmpl w:val="57D0468A"/>
    <w:lvl w:ilvl="0" w:tplc="765E685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3C4A2195"/>
    <w:multiLevelType w:val="hybridMultilevel"/>
    <w:tmpl w:val="0712995E"/>
    <w:lvl w:ilvl="0" w:tplc="8698F2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D290C73"/>
    <w:multiLevelType w:val="hybridMultilevel"/>
    <w:tmpl w:val="09B6E1B8"/>
    <w:lvl w:ilvl="0" w:tplc="DBF4D55E">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8" w15:restartNumberingAfterBreak="0">
    <w:nsid w:val="4493773C"/>
    <w:multiLevelType w:val="hybridMultilevel"/>
    <w:tmpl w:val="4DE47D00"/>
    <w:lvl w:ilvl="0" w:tplc="FA10E4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94A4D1A"/>
    <w:multiLevelType w:val="hybridMultilevel"/>
    <w:tmpl w:val="D004AD4E"/>
    <w:lvl w:ilvl="0" w:tplc="1AF8FD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4221E3"/>
    <w:multiLevelType w:val="hybridMultilevel"/>
    <w:tmpl w:val="CC9C302E"/>
    <w:lvl w:ilvl="0" w:tplc="F8DCA2C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51881303"/>
    <w:multiLevelType w:val="hybridMultilevel"/>
    <w:tmpl w:val="5E4E552A"/>
    <w:lvl w:ilvl="0" w:tplc="C812F62A">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5230485C"/>
    <w:multiLevelType w:val="hybridMultilevel"/>
    <w:tmpl w:val="24CA9C0A"/>
    <w:lvl w:ilvl="0" w:tplc="31249B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4C43BDF"/>
    <w:multiLevelType w:val="hybridMultilevel"/>
    <w:tmpl w:val="E6B09788"/>
    <w:lvl w:ilvl="0" w:tplc="302C94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8706179"/>
    <w:multiLevelType w:val="hybridMultilevel"/>
    <w:tmpl w:val="28BE5932"/>
    <w:lvl w:ilvl="0" w:tplc="CB7AB6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4"/>
  </w:num>
  <w:num w:numId="3">
    <w:abstractNumId w:val="11"/>
  </w:num>
  <w:num w:numId="4">
    <w:abstractNumId w:val="1"/>
  </w:num>
  <w:num w:numId="5">
    <w:abstractNumId w:val="10"/>
  </w:num>
  <w:num w:numId="6">
    <w:abstractNumId w:val="0"/>
  </w:num>
  <w:num w:numId="7">
    <w:abstractNumId w:val="7"/>
  </w:num>
  <w:num w:numId="8">
    <w:abstractNumId w:val="4"/>
  </w:num>
  <w:num w:numId="9">
    <w:abstractNumId w:val="6"/>
  </w:num>
  <w:num w:numId="10">
    <w:abstractNumId w:val="5"/>
  </w:num>
  <w:num w:numId="11">
    <w:abstractNumId w:val="9"/>
  </w:num>
  <w:num w:numId="12">
    <w:abstractNumId w:val="3"/>
  </w:num>
  <w:num w:numId="13">
    <w:abstractNumId w:val="13"/>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220"/>
    <w:rsid w:val="00006776"/>
    <w:rsid w:val="00042572"/>
    <w:rsid w:val="00060E48"/>
    <w:rsid w:val="000A75D8"/>
    <w:rsid w:val="000B6B4E"/>
    <w:rsid w:val="000C2D41"/>
    <w:rsid w:val="00151486"/>
    <w:rsid w:val="00163220"/>
    <w:rsid w:val="00164BFF"/>
    <w:rsid w:val="002141CC"/>
    <w:rsid w:val="002B52BD"/>
    <w:rsid w:val="00325222"/>
    <w:rsid w:val="00391E71"/>
    <w:rsid w:val="003A67BF"/>
    <w:rsid w:val="003D6927"/>
    <w:rsid w:val="004142D6"/>
    <w:rsid w:val="00426F4A"/>
    <w:rsid w:val="0043514F"/>
    <w:rsid w:val="004611B0"/>
    <w:rsid w:val="004D4C11"/>
    <w:rsid w:val="0054094A"/>
    <w:rsid w:val="005725F1"/>
    <w:rsid w:val="005A0977"/>
    <w:rsid w:val="005C78C5"/>
    <w:rsid w:val="006151EC"/>
    <w:rsid w:val="00665589"/>
    <w:rsid w:val="00696212"/>
    <w:rsid w:val="006E6E7E"/>
    <w:rsid w:val="006F1244"/>
    <w:rsid w:val="00740AB4"/>
    <w:rsid w:val="00793065"/>
    <w:rsid w:val="007D3E2F"/>
    <w:rsid w:val="007E2B28"/>
    <w:rsid w:val="00821E23"/>
    <w:rsid w:val="008548AB"/>
    <w:rsid w:val="008B157E"/>
    <w:rsid w:val="008D11CF"/>
    <w:rsid w:val="008D7210"/>
    <w:rsid w:val="00901D0A"/>
    <w:rsid w:val="00923C70"/>
    <w:rsid w:val="00967B42"/>
    <w:rsid w:val="00995490"/>
    <w:rsid w:val="00996B57"/>
    <w:rsid w:val="009A1E6E"/>
    <w:rsid w:val="009D23A7"/>
    <w:rsid w:val="00A26604"/>
    <w:rsid w:val="00A377B0"/>
    <w:rsid w:val="00AA726C"/>
    <w:rsid w:val="00B66BA5"/>
    <w:rsid w:val="00C0302F"/>
    <w:rsid w:val="00C2227F"/>
    <w:rsid w:val="00C26CE2"/>
    <w:rsid w:val="00C407D0"/>
    <w:rsid w:val="00C61EBD"/>
    <w:rsid w:val="00C62557"/>
    <w:rsid w:val="00C62EEB"/>
    <w:rsid w:val="00C93A18"/>
    <w:rsid w:val="00CB352F"/>
    <w:rsid w:val="00CD4462"/>
    <w:rsid w:val="00D57112"/>
    <w:rsid w:val="00D61332"/>
    <w:rsid w:val="00DD6DB0"/>
    <w:rsid w:val="00DE1B5B"/>
    <w:rsid w:val="00E13DC1"/>
    <w:rsid w:val="00E20FCD"/>
    <w:rsid w:val="00ED5228"/>
    <w:rsid w:val="00ED72B7"/>
    <w:rsid w:val="00F06A61"/>
    <w:rsid w:val="00F35D6B"/>
    <w:rsid w:val="00F76B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23C403E6-60C2-4267-BAE9-1CD994AFD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3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63220"/>
    <w:pPr>
      <w:ind w:leftChars="400" w:left="840"/>
    </w:pPr>
  </w:style>
  <w:style w:type="paragraph" w:styleId="a5">
    <w:name w:val="Balloon Text"/>
    <w:basedOn w:val="a"/>
    <w:link w:val="a6"/>
    <w:uiPriority w:val="99"/>
    <w:semiHidden/>
    <w:unhideWhenUsed/>
    <w:rsid w:val="00740AB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40AB4"/>
    <w:rPr>
      <w:rFonts w:asciiTheme="majorHAnsi" w:eastAsiaTheme="majorEastAsia" w:hAnsiTheme="majorHAnsi" w:cstheme="majorBidi"/>
      <w:sz w:val="18"/>
      <w:szCs w:val="18"/>
    </w:rPr>
  </w:style>
  <w:style w:type="paragraph" w:styleId="a7">
    <w:name w:val="header"/>
    <w:basedOn w:val="a"/>
    <w:link w:val="a8"/>
    <w:uiPriority w:val="99"/>
    <w:unhideWhenUsed/>
    <w:rsid w:val="00ED5228"/>
    <w:pPr>
      <w:tabs>
        <w:tab w:val="center" w:pos="4252"/>
        <w:tab w:val="right" w:pos="8504"/>
      </w:tabs>
      <w:snapToGrid w:val="0"/>
    </w:pPr>
  </w:style>
  <w:style w:type="character" w:customStyle="1" w:styleId="a8">
    <w:name w:val="ヘッダー (文字)"/>
    <w:basedOn w:val="a0"/>
    <w:link w:val="a7"/>
    <w:uiPriority w:val="99"/>
    <w:rsid w:val="00ED5228"/>
  </w:style>
  <w:style w:type="paragraph" w:styleId="a9">
    <w:name w:val="footer"/>
    <w:basedOn w:val="a"/>
    <w:link w:val="aa"/>
    <w:uiPriority w:val="99"/>
    <w:unhideWhenUsed/>
    <w:rsid w:val="00ED5228"/>
    <w:pPr>
      <w:tabs>
        <w:tab w:val="center" w:pos="4252"/>
        <w:tab w:val="right" w:pos="8504"/>
      </w:tabs>
      <w:snapToGrid w:val="0"/>
    </w:pPr>
  </w:style>
  <w:style w:type="character" w:customStyle="1" w:styleId="aa">
    <w:name w:val="フッター (文字)"/>
    <w:basedOn w:val="a0"/>
    <w:link w:val="a9"/>
    <w:uiPriority w:val="99"/>
    <w:rsid w:val="00ED5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24767">
      <w:bodyDiv w:val="1"/>
      <w:marLeft w:val="0"/>
      <w:marRight w:val="0"/>
      <w:marTop w:val="0"/>
      <w:marBottom w:val="0"/>
      <w:divBdr>
        <w:top w:val="none" w:sz="0" w:space="0" w:color="auto"/>
        <w:left w:val="none" w:sz="0" w:space="0" w:color="auto"/>
        <w:bottom w:val="none" w:sz="0" w:space="0" w:color="auto"/>
        <w:right w:val="none" w:sz="0" w:space="0" w:color="auto"/>
      </w:divBdr>
    </w:div>
    <w:div w:id="571164017">
      <w:bodyDiv w:val="1"/>
      <w:marLeft w:val="0"/>
      <w:marRight w:val="0"/>
      <w:marTop w:val="0"/>
      <w:marBottom w:val="0"/>
      <w:divBdr>
        <w:top w:val="none" w:sz="0" w:space="0" w:color="auto"/>
        <w:left w:val="none" w:sz="0" w:space="0" w:color="auto"/>
        <w:bottom w:val="none" w:sz="0" w:space="0" w:color="auto"/>
        <w:right w:val="none" w:sz="0" w:space="0" w:color="auto"/>
      </w:divBdr>
    </w:div>
    <w:div w:id="1261646403">
      <w:bodyDiv w:val="1"/>
      <w:marLeft w:val="0"/>
      <w:marRight w:val="0"/>
      <w:marTop w:val="0"/>
      <w:marBottom w:val="0"/>
      <w:divBdr>
        <w:top w:val="none" w:sz="0" w:space="0" w:color="auto"/>
        <w:left w:val="none" w:sz="0" w:space="0" w:color="auto"/>
        <w:bottom w:val="none" w:sz="0" w:space="0" w:color="auto"/>
        <w:right w:val="none" w:sz="0" w:space="0" w:color="auto"/>
      </w:divBdr>
    </w:div>
    <w:div w:id="154378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82A5D-8A74-4BBB-A870-9DBB92D44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Pages>
  <Words>194</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nakanishi</Company>
  <LinksUpToDate>false</LinksUpToDate>
  <CharactersWithSpaces>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松村　元太</dc:creator>
  <cp:keywords/>
  <dc:description/>
  <cp:lastModifiedBy>松村元太</cp:lastModifiedBy>
  <cp:revision>41</cp:revision>
  <cp:lastPrinted>2017-07-24T09:42:00Z</cp:lastPrinted>
  <dcterms:created xsi:type="dcterms:W3CDTF">2017-07-25T13:23:00Z</dcterms:created>
  <dcterms:modified xsi:type="dcterms:W3CDTF">2019-03-03T12:58:00Z</dcterms:modified>
</cp:coreProperties>
</file>