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05E60" w14:textId="77777777" w:rsidR="000316FE" w:rsidRDefault="00401679" w:rsidP="00401679">
      <w:pPr>
        <w:spacing w:line="25" w:lineRule="atLeast"/>
        <w:jc w:val="center"/>
        <w:rPr>
          <w:rFonts w:ascii="Times New Roman" w:hAnsi="Times New Roman" w:cs="Times New Roman"/>
          <w:b/>
          <w:sz w:val="36"/>
          <w:szCs w:val="36"/>
        </w:rPr>
      </w:pPr>
      <w:r w:rsidRPr="00361F64">
        <w:rPr>
          <w:rFonts w:ascii="Times New Roman" w:hAnsi="Times New Roman" w:cs="Times New Roman"/>
          <w:b/>
          <w:sz w:val="36"/>
          <w:szCs w:val="36"/>
        </w:rPr>
        <w:t>2</w:t>
      </w:r>
      <w:r w:rsidR="00361F64" w:rsidRPr="00361F64">
        <w:rPr>
          <w:rFonts w:ascii="Times New Roman" w:hAnsi="Times New Roman" w:cs="Times New Roman"/>
          <w:b/>
          <w:sz w:val="36"/>
          <w:szCs w:val="36"/>
        </w:rPr>
        <w:t>.</w:t>
      </w:r>
      <w:r w:rsidRPr="00361F64">
        <w:rPr>
          <w:rFonts w:ascii="Times New Roman" w:hAnsi="Times New Roman" w:cs="Times New Roman"/>
          <w:b/>
          <w:sz w:val="36"/>
          <w:szCs w:val="36"/>
        </w:rPr>
        <w:t xml:space="preserve"> </w:t>
      </w:r>
      <w:r w:rsidR="00361F64" w:rsidRPr="00361F64">
        <w:rPr>
          <w:rFonts w:ascii="Times New Roman" w:hAnsi="Times New Roman" w:cs="Times New Roman" w:hint="eastAsia"/>
          <w:b/>
          <w:sz w:val="36"/>
          <w:szCs w:val="36"/>
        </w:rPr>
        <w:t>助動詞</w:t>
      </w:r>
      <w:r w:rsidR="000316FE">
        <w:rPr>
          <w:rFonts w:ascii="Times New Roman" w:hAnsi="Times New Roman" w:cs="Times New Roman" w:hint="eastAsia"/>
          <w:b/>
          <w:sz w:val="36"/>
          <w:szCs w:val="36"/>
        </w:rPr>
        <w:t>Can you~?</w:t>
      </w:r>
    </w:p>
    <w:p w14:paraId="23ACA03B" w14:textId="30AA86C1" w:rsidR="00401679" w:rsidRPr="00361F64" w:rsidRDefault="00361F64" w:rsidP="00401679">
      <w:pPr>
        <w:spacing w:line="25" w:lineRule="atLeast"/>
        <w:jc w:val="center"/>
        <w:rPr>
          <w:rFonts w:ascii="Times New Roman" w:hAnsi="Times New Roman" w:cs="Times New Roman"/>
          <w:b/>
          <w:sz w:val="36"/>
          <w:szCs w:val="36"/>
        </w:rPr>
      </w:pPr>
      <w:r w:rsidRPr="00A35824">
        <w:rPr>
          <w:rFonts w:ascii="Times New Roman" w:hAnsi="Times New Roman" w:cs="Times New Roman" w:hint="eastAsia"/>
          <w:b/>
          <w:sz w:val="32"/>
          <w:szCs w:val="36"/>
        </w:rPr>
        <w:t xml:space="preserve">　</w:t>
      </w:r>
      <w:r w:rsidR="00401679" w:rsidRPr="00A35824">
        <w:rPr>
          <w:rFonts w:ascii="Times New Roman" w:hAnsi="Times New Roman" w:cs="Times New Roman" w:hint="eastAsia"/>
          <w:b/>
          <w:sz w:val="24"/>
          <w:szCs w:val="36"/>
        </w:rPr>
        <w:t>こんなことできちゃうの！？</w:t>
      </w:r>
    </w:p>
    <w:p w14:paraId="3A86A1E0" w14:textId="77777777" w:rsidR="007B5F15" w:rsidRPr="004A713C" w:rsidRDefault="007B5F15" w:rsidP="007B5F15">
      <w:pPr>
        <w:spacing w:line="25" w:lineRule="atLeast"/>
        <w:ind w:left="630" w:hangingChars="350" w:hanging="630"/>
        <w:rPr>
          <w:sz w:val="18"/>
          <w:szCs w:val="18"/>
        </w:rPr>
      </w:pPr>
    </w:p>
    <w:p w14:paraId="59FCD0E9" w14:textId="13021494" w:rsidR="007B5F15" w:rsidRPr="00361F64" w:rsidRDefault="007B5F15" w:rsidP="00361F64">
      <w:pPr>
        <w:spacing w:line="276" w:lineRule="auto"/>
        <w:rPr>
          <w:rFonts w:ascii="Times New Roman" w:hAnsi="Times New Roman"/>
          <w:sz w:val="24"/>
          <w:szCs w:val="24"/>
        </w:rPr>
      </w:pPr>
      <w:r w:rsidRPr="00361F64">
        <w:rPr>
          <w:rFonts w:ascii="Times New Roman" w:hAnsi="Times New Roman" w:hint="eastAsia"/>
          <w:sz w:val="24"/>
          <w:szCs w:val="24"/>
        </w:rPr>
        <w:t>目標：</w:t>
      </w:r>
      <w:r w:rsidR="00401679" w:rsidRPr="00361F64">
        <w:rPr>
          <w:rFonts w:ascii="Times New Roman" w:hAnsi="Times New Roman" w:hint="eastAsia"/>
          <w:sz w:val="24"/>
          <w:szCs w:val="24"/>
        </w:rPr>
        <w:t>Can</w:t>
      </w:r>
      <w:r w:rsidR="00401679" w:rsidRPr="00361F64">
        <w:rPr>
          <w:rFonts w:ascii="Times New Roman" w:hAnsi="Times New Roman" w:hint="eastAsia"/>
          <w:sz w:val="24"/>
          <w:szCs w:val="24"/>
        </w:rPr>
        <w:t>の疑問文を使い、相手にできるかどうか質問する。</w:t>
      </w:r>
    </w:p>
    <w:p w14:paraId="52E75FDF" w14:textId="7D877C6A" w:rsidR="007B5F15" w:rsidRPr="00361F64" w:rsidRDefault="007B5F15" w:rsidP="00361F64">
      <w:pPr>
        <w:spacing w:line="276" w:lineRule="auto"/>
        <w:rPr>
          <w:rFonts w:ascii="Times New Roman" w:hAnsi="Times New Roman"/>
          <w:sz w:val="24"/>
          <w:szCs w:val="24"/>
        </w:rPr>
      </w:pPr>
      <w:r w:rsidRPr="00361F64">
        <w:rPr>
          <w:rFonts w:ascii="Times New Roman" w:hAnsi="Times New Roman" w:hint="eastAsia"/>
          <w:sz w:val="24"/>
          <w:szCs w:val="24"/>
        </w:rPr>
        <w:t>対象：中学</w:t>
      </w:r>
      <w:r w:rsidR="00401679" w:rsidRPr="00361F64">
        <w:rPr>
          <w:rFonts w:ascii="Times New Roman" w:hAnsi="Times New Roman" w:hint="eastAsia"/>
          <w:sz w:val="24"/>
          <w:szCs w:val="24"/>
        </w:rPr>
        <w:t>1</w:t>
      </w:r>
      <w:r w:rsidRPr="00361F64">
        <w:rPr>
          <w:rFonts w:ascii="Times New Roman" w:hAnsi="Times New Roman" w:hint="eastAsia"/>
          <w:sz w:val="24"/>
          <w:szCs w:val="24"/>
        </w:rPr>
        <w:t>年生</w:t>
      </w:r>
    </w:p>
    <w:p w14:paraId="25284D9E" w14:textId="601D57BC" w:rsidR="007B5F15" w:rsidRPr="00361F64" w:rsidRDefault="007B5F15" w:rsidP="00361F64">
      <w:pPr>
        <w:spacing w:line="276" w:lineRule="auto"/>
        <w:rPr>
          <w:rFonts w:ascii="Times New Roman" w:hAnsi="Times New Roman"/>
          <w:sz w:val="24"/>
          <w:szCs w:val="24"/>
        </w:rPr>
      </w:pPr>
      <w:r w:rsidRPr="00361F64">
        <w:rPr>
          <w:rFonts w:ascii="Times New Roman" w:hAnsi="Times New Roman" w:hint="eastAsia"/>
          <w:sz w:val="24"/>
          <w:szCs w:val="24"/>
        </w:rPr>
        <w:t>文法：</w:t>
      </w:r>
      <w:r w:rsidR="00401679" w:rsidRPr="00361F64">
        <w:rPr>
          <w:rFonts w:ascii="Times New Roman" w:hAnsi="Times New Roman" w:hint="eastAsia"/>
          <w:sz w:val="24"/>
          <w:szCs w:val="24"/>
        </w:rPr>
        <w:t>Can</w:t>
      </w:r>
      <w:r w:rsidR="00401679" w:rsidRPr="00361F64">
        <w:rPr>
          <w:rFonts w:ascii="Times New Roman" w:hAnsi="Times New Roman" w:hint="eastAsia"/>
          <w:sz w:val="24"/>
          <w:szCs w:val="24"/>
        </w:rPr>
        <w:t>の疑問文</w:t>
      </w:r>
    </w:p>
    <w:p w14:paraId="60A2E862" w14:textId="3B4FAB91" w:rsidR="007516A7" w:rsidRDefault="007B5F15" w:rsidP="00361F64">
      <w:pPr>
        <w:spacing w:line="276" w:lineRule="auto"/>
        <w:rPr>
          <w:rFonts w:ascii="Times New Roman" w:hAnsi="Times New Roman"/>
          <w:sz w:val="24"/>
          <w:szCs w:val="24"/>
        </w:rPr>
      </w:pPr>
      <w:r w:rsidRPr="00361F64">
        <w:rPr>
          <w:rFonts w:ascii="Times New Roman" w:hAnsi="Times New Roman" w:hint="eastAsia"/>
          <w:sz w:val="24"/>
          <w:szCs w:val="24"/>
        </w:rPr>
        <w:t>準備：</w:t>
      </w:r>
      <w:r w:rsidR="00401679" w:rsidRPr="00361F64">
        <w:rPr>
          <w:rFonts w:ascii="Times New Roman" w:hAnsi="Times New Roman" w:hint="eastAsia"/>
          <w:sz w:val="24"/>
          <w:szCs w:val="24"/>
        </w:rPr>
        <w:t>ハンドアウト、</w:t>
      </w:r>
      <w:r w:rsidR="007516A7" w:rsidRPr="00361F64">
        <w:rPr>
          <w:rFonts w:ascii="Times New Roman" w:hAnsi="Times New Roman" w:hint="eastAsia"/>
          <w:sz w:val="24"/>
          <w:szCs w:val="24"/>
        </w:rPr>
        <w:t>ピクチャーカード</w:t>
      </w:r>
      <w:r w:rsidR="00401679" w:rsidRPr="00361F64">
        <w:rPr>
          <w:rFonts w:ascii="Times New Roman" w:hAnsi="Times New Roman" w:hint="eastAsia"/>
          <w:sz w:val="24"/>
          <w:szCs w:val="24"/>
        </w:rPr>
        <w:t>、お題カード</w:t>
      </w:r>
      <w:r w:rsidR="00401679" w:rsidRPr="00361F64">
        <w:rPr>
          <w:rFonts w:ascii="Times New Roman" w:hAnsi="Times New Roman" w:hint="eastAsia"/>
          <w:sz w:val="24"/>
          <w:szCs w:val="24"/>
        </w:rPr>
        <w:t>(</w:t>
      </w:r>
      <w:r w:rsidR="00401679" w:rsidRPr="00361F64">
        <w:rPr>
          <w:rFonts w:ascii="Times New Roman" w:hAnsi="Times New Roman" w:hint="eastAsia"/>
          <w:sz w:val="24"/>
          <w:szCs w:val="24"/>
        </w:rPr>
        <w:t>生徒に各々配付</w:t>
      </w:r>
      <w:r w:rsidR="00401679" w:rsidRPr="00361F64">
        <w:rPr>
          <w:rFonts w:ascii="Times New Roman" w:hAnsi="Times New Roman" w:hint="eastAsia"/>
          <w:sz w:val="24"/>
          <w:szCs w:val="24"/>
        </w:rPr>
        <w:t>)</w:t>
      </w:r>
    </w:p>
    <w:p w14:paraId="7A75B742" w14:textId="77777777" w:rsidR="00361F64" w:rsidRPr="00361F64" w:rsidRDefault="00361F64" w:rsidP="00361F64">
      <w:pPr>
        <w:spacing w:line="276" w:lineRule="auto"/>
        <w:rPr>
          <w:rFonts w:ascii="Times New Roman" w:hAnsi="Times New Roman"/>
          <w:sz w:val="24"/>
          <w:szCs w:val="24"/>
        </w:rPr>
      </w:pPr>
    </w:p>
    <w:p w14:paraId="01CD1FD6" w14:textId="0886ED71" w:rsidR="007B5F15" w:rsidRPr="00A41E48" w:rsidRDefault="00361F64" w:rsidP="007B5F15">
      <w:pPr>
        <w:spacing w:line="276" w:lineRule="auto"/>
        <w:rPr>
          <w:rFonts w:ascii="Times New Roman" w:hAnsi="Times New Roman"/>
          <w:b/>
          <w:sz w:val="24"/>
          <w:szCs w:val="24"/>
        </w:rPr>
      </w:pPr>
      <w:r>
        <w:rPr>
          <w:rFonts w:ascii="Times New Roman" w:hAnsi="Times New Roman" w:hint="eastAsia"/>
          <w:b/>
          <w:sz w:val="24"/>
          <w:szCs w:val="24"/>
        </w:rPr>
        <w:t>このタスクの進め方</w:t>
      </w:r>
    </w:p>
    <w:p w14:paraId="354B0BE4" w14:textId="77777777" w:rsidR="007B5F15" w:rsidRPr="00517681" w:rsidRDefault="007B5F15" w:rsidP="007B5F15">
      <w:pPr>
        <w:pStyle w:val="a3"/>
        <w:numPr>
          <w:ilvl w:val="0"/>
          <w:numId w:val="8"/>
        </w:numPr>
        <w:spacing w:line="276" w:lineRule="auto"/>
        <w:ind w:leftChars="0"/>
        <w:rPr>
          <w:rFonts w:ascii="Times New Roman" w:hAnsi="Times New Roman"/>
          <w:sz w:val="24"/>
          <w:szCs w:val="24"/>
        </w:rPr>
      </w:pPr>
      <w:r w:rsidRPr="00517681">
        <w:rPr>
          <w:rFonts w:ascii="Times New Roman" w:hAnsi="Times New Roman"/>
          <w:sz w:val="24"/>
          <w:szCs w:val="24"/>
        </w:rPr>
        <w:t>Pre-task</w:t>
      </w:r>
    </w:p>
    <w:p w14:paraId="0A45F6EE" w14:textId="039525F0" w:rsidR="007B5F15" w:rsidRDefault="00401679" w:rsidP="00AC6DDD">
      <w:pPr>
        <w:pStyle w:val="a3"/>
        <w:numPr>
          <w:ilvl w:val="0"/>
          <w:numId w:val="14"/>
        </w:numPr>
        <w:spacing w:line="276" w:lineRule="auto"/>
        <w:ind w:leftChars="0"/>
        <w:jc w:val="left"/>
        <w:rPr>
          <w:rFonts w:ascii="Times New Roman" w:hAnsi="Times New Roman"/>
          <w:sz w:val="24"/>
          <w:szCs w:val="24"/>
        </w:rPr>
      </w:pPr>
      <w:r>
        <w:rPr>
          <w:rFonts w:ascii="Times New Roman" w:hAnsi="Times New Roman" w:hint="eastAsia"/>
          <w:sz w:val="24"/>
          <w:szCs w:val="24"/>
        </w:rPr>
        <w:t>とある芸能人へのインタビューを見せる。</w:t>
      </w:r>
    </w:p>
    <w:tbl>
      <w:tblPr>
        <w:tblStyle w:val="a6"/>
        <w:tblW w:w="0" w:type="auto"/>
        <w:tblInd w:w="-147" w:type="dxa"/>
        <w:tblLook w:val="04A0" w:firstRow="1" w:lastRow="0" w:firstColumn="1" w:lastColumn="0" w:noHBand="0" w:noVBand="1"/>
      </w:tblPr>
      <w:tblGrid>
        <w:gridCol w:w="8635"/>
      </w:tblGrid>
      <w:tr w:rsidR="00361F64" w14:paraId="7E439004" w14:textId="77777777" w:rsidTr="00361F64">
        <w:tc>
          <w:tcPr>
            <w:tcW w:w="8635" w:type="dxa"/>
            <w:tcBorders>
              <w:top w:val="dashed" w:sz="4" w:space="0" w:color="auto"/>
              <w:left w:val="dashed" w:sz="4" w:space="0" w:color="auto"/>
              <w:bottom w:val="dashed" w:sz="4" w:space="0" w:color="auto"/>
              <w:right w:val="dashed" w:sz="4" w:space="0" w:color="auto"/>
            </w:tcBorders>
          </w:tcPr>
          <w:p w14:paraId="555528EC" w14:textId="7400E8AE" w:rsidR="00361F64" w:rsidRPr="00361F64" w:rsidRDefault="00361F64" w:rsidP="00361F64">
            <w:pPr>
              <w:rPr>
                <w:rFonts w:ascii="Times New Roman" w:hAnsi="Times New Roman" w:cs="Times New Roman"/>
                <w:sz w:val="24"/>
                <w:szCs w:val="24"/>
              </w:rPr>
            </w:pPr>
            <w:r w:rsidRPr="00361F64">
              <w:rPr>
                <w:rFonts w:ascii="Times New Roman" w:hAnsi="Times New Roman" w:cs="Times New Roman"/>
                <w:sz w:val="24"/>
                <w:szCs w:val="24"/>
              </w:rPr>
              <w:t>Teacher: I can’t play the guitar.  Can you play the guitar?  Person A: Yes, I can.  B: No, I can’t.  C: Yes, I can.  T: Can you touch snakes?  A: Maybe. B: NO!  I can’t touch snakes!!  Don’t ask me!!  C: Yes, I can.  T: Can you dance well?    A: No, I can’t.  B: No, I can’t.  C: Yes, I can.</w:t>
            </w:r>
          </w:p>
          <w:p w14:paraId="77B1E24D" w14:textId="3F0FD54E" w:rsidR="00361F64" w:rsidRDefault="00361F64" w:rsidP="00361F64">
            <w:pPr>
              <w:pStyle w:val="a3"/>
              <w:spacing w:line="276" w:lineRule="auto"/>
              <w:ind w:leftChars="0" w:left="0"/>
              <w:jc w:val="left"/>
              <w:rPr>
                <w:rFonts w:ascii="Times New Roman" w:hAnsi="Times New Roman"/>
                <w:sz w:val="24"/>
                <w:szCs w:val="24"/>
              </w:rPr>
            </w:pPr>
            <w:r w:rsidRPr="00361F64">
              <w:rPr>
                <w:rFonts w:ascii="Times New Roman" w:hAnsi="Times New Roman" w:hint="eastAsia"/>
                <w:sz w:val="24"/>
                <w:szCs w:val="24"/>
              </w:rPr>
              <w:t xml:space="preserve">Answer:  A  </w:t>
            </w:r>
            <w:r w:rsidRPr="00361F64">
              <w:rPr>
                <w:rFonts w:ascii="Times New Roman" w:hAnsi="Times New Roman" w:hint="eastAsia"/>
                <w:sz w:val="24"/>
                <w:szCs w:val="24"/>
              </w:rPr>
              <w:t xml:space="preserve">みやぞん　</w:t>
            </w:r>
            <w:r w:rsidRPr="00361F64">
              <w:rPr>
                <w:rFonts w:ascii="Times New Roman" w:hAnsi="Times New Roman" w:hint="eastAsia"/>
                <w:sz w:val="24"/>
                <w:szCs w:val="24"/>
              </w:rPr>
              <w:t>B</w:t>
            </w:r>
            <w:r w:rsidRPr="00361F64">
              <w:rPr>
                <w:rFonts w:ascii="Times New Roman" w:hAnsi="Times New Roman" w:hint="eastAsia"/>
                <w:sz w:val="24"/>
                <w:szCs w:val="24"/>
              </w:rPr>
              <w:t xml:space="preserve">　イモトアヤコ　</w:t>
            </w:r>
            <w:r w:rsidRPr="00361F64">
              <w:rPr>
                <w:rFonts w:ascii="Times New Roman" w:hAnsi="Times New Roman" w:hint="eastAsia"/>
                <w:sz w:val="24"/>
                <w:szCs w:val="24"/>
              </w:rPr>
              <w:t>C</w:t>
            </w:r>
            <w:r w:rsidRPr="00361F64">
              <w:rPr>
                <w:rFonts w:ascii="Times New Roman" w:hAnsi="Times New Roman" w:hint="eastAsia"/>
                <w:sz w:val="24"/>
                <w:szCs w:val="24"/>
              </w:rPr>
              <w:t xml:space="preserve">　手越裕也</w:t>
            </w:r>
          </w:p>
        </w:tc>
      </w:tr>
    </w:tbl>
    <w:p w14:paraId="0257AEA6" w14:textId="5CB26947" w:rsidR="007516A7" w:rsidRPr="00361F64" w:rsidRDefault="007516A7" w:rsidP="00361F64">
      <w:pPr>
        <w:pStyle w:val="a3"/>
        <w:numPr>
          <w:ilvl w:val="0"/>
          <w:numId w:val="14"/>
        </w:numPr>
        <w:spacing w:line="276" w:lineRule="auto"/>
        <w:ind w:leftChars="0"/>
        <w:jc w:val="left"/>
        <w:rPr>
          <w:rFonts w:ascii="Times New Roman" w:hAnsi="Times New Roman"/>
          <w:sz w:val="24"/>
          <w:szCs w:val="24"/>
        </w:rPr>
      </w:pPr>
      <w:r w:rsidRPr="00361F64">
        <w:rPr>
          <w:rFonts w:ascii="Times New Roman" w:hAnsi="Times New Roman" w:hint="eastAsia"/>
          <w:sz w:val="24"/>
          <w:szCs w:val="24"/>
        </w:rPr>
        <w:t>聞き取れた内容と予想した人物を</w:t>
      </w:r>
      <w:r w:rsidR="00AC6DDD" w:rsidRPr="00361F64">
        <w:rPr>
          <w:rFonts w:ascii="Times New Roman" w:hAnsi="Times New Roman" w:hint="eastAsia"/>
          <w:sz w:val="24"/>
          <w:szCs w:val="24"/>
        </w:rPr>
        <w:t>生徒に</w:t>
      </w:r>
      <w:r w:rsidRPr="00361F64">
        <w:rPr>
          <w:rFonts w:ascii="Times New Roman" w:hAnsi="Times New Roman" w:hint="eastAsia"/>
          <w:sz w:val="24"/>
          <w:szCs w:val="24"/>
        </w:rPr>
        <w:t>聞く。</w:t>
      </w:r>
    </w:p>
    <w:p w14:paraId="31D4A1B4" w14:textId="7DE5E4F5" w:rsidR="007516A7" w:rsidRDefault="00AC6DDD" w:rsidP="00AC6DDD">
      <w:pPr>
        <w:pStyle w:val="a3"/>
        <w:numPr>
          <w:ilvl w:val="0"/>
          <w:numId w:val="14"/>
        </w:numPr>
        <w:spacing w:line="276" w:lineRule="auto"/>
        <w:ind w:leftChars="0"/>
        <w:jc w:val="left"/>
        <w:rPr>
          <w:rFonts w:ascii="Times New Roman" w:hAnsi="Times New Roman"/>
          <w:sz w:val="24"/>
          <w:szCs w:val="24"/>
        </w:rPr>
      </w:pPr>
      <w:r>
        <w:rPr>
          <w:rFonts w:ascii="Times New Roman" w:hAnsi="Times New Roman" w:hint="eastAsia"/>
          <w:sz w:val="24"/>
          <w:szCs w:val="24"/>
        </w:rPr>
        <w:t>英文を３文読んで、生徒は聞こえたほうに○をつけさせる</w:t>
      </w:r>
      <w:r w:rsidR="007516A7">
        <w:rPr>
          <w:rFonts w:ascii="Times New Roman" w:hAnsi="Times New Roman" w:hint="eastAsia"/>
          <w:sz w:val="24"/>
          <w:szCs w:val="24"/>
        </w:rPr>
        <w:t>。</w:t>
      </w:r>
    </w:p>
    <w:p w14:paraId="0ADF652A" w14:textId="52D13A13" w:rsidR="007516A7" w:rsidRDefault="007516A7" w:rsidP="00AC6DDD">
      <w:pPr>
        <w:pStyle w:val="a3"/>
        <w:numPr>
          <w:ilvl w:val="0"/>
          <w:numId w:val="14"/>
        </w:numPr>
        <w:spacing w:line="276" w:lineRule="auto"/>
        <w:ind w:leftChars="0"/>
        <w:jc w:val="left"/>
        <w:rPr>
          <w:rFonts w:ascii="Times New Roman" w:hAnsi="Times New Roman"/>
          <w:sz w:val="24"/>
          <w:szCs w:val="24"/>
        </w:rPr>
      </w:pPr>
      <w:r>
        <w:rPr>
          <w:rFonts w:ascii="Times New Roman" w:hAnsi="Times New Roman" w:hint="eastAsia"/>
          <w:sz w:val="24"/>
          <w:szCs w:val="24"/>
        </w:rPr>
        <w:t>答え合わせをし、</w:t>
      </w:r>
      <w:r>
        <w:rPr>
          <w:rFonts w:ascii="Times New Roman" w:hAnsi="Times New Roman" w:hint="eastAsia"/>
          <w:sz w:val="24"/>
          <w:szCs w:val="24"/>
        </w:rPr>
        <w:t>repeat</w:t>
      </w:r>
      <w:r>
        <w:rPr>
          <w:rFonts w:ascii="Times New Roman" w:hAnsi="Times New Roman" w:hint="eastAsia"/>
          <w:sz w:val="24"/>
          <w:szCs w:val="24"/>
        </w:rPr>
        <w:t>する。</w:t>
      </w:r>
    </w:p>
    <w:p w14:paraId="283EADB1" w14:textId="15528C96" w:rsidR="007B5F15" w:rsidRPr="00507E23" w:rsidRDefault="00AC6DDD" w:rsidP="00AC6DDD">
      <w:pPr>
        <w:pStyle w:val="a3"/>
        <w:numPr>
          <w:ilvl w:val="0"/>
          <w:numId w:val="14"/>
        </w:numPr>
        <w:spacing w:line="276" w:lineRule="auto"/>
        <w:ind w:leftChars="0"/>
        <w:jc w:val="left"/>
        <w:rPr>
          <w:rFonts w:ascii="Times New Roman" w:hAnsi="Times New Roman"/>
          <w:sz w:val="24"/>
          <w:szCs w:val="24"/>
        </w:rPr>
      </w:pPr>
      <w:bookmarkStart w:id="0" w:name="_GoBack"/>
      <w:r>
        <w:rPr>
          <w:rFonts w:ascii="Times New Roman" w:hAnsi="Times New Roman" w:hint="eastAsia"/>
          <w:sz w:val="24"/>
          <w:szCs w:val="24"/>
        </w:rPr>
        <w:t>ワークシートを使って</w:t>
      </w:r>
      <w:r w:rsidR="007516A7">
        <w:rPr>
          <w:rFonts w:ascii="Times New Roman" w:hAnsi="Times New Roman" w:hint="eastAsia"/>
          <w:sz w:val="24"/>
          <w:szCs w:val="24"/>
        </w:rPr>
        <w:t>Can</w:t>
      </w:r>
      <w:r>
        <w:rPr>
          <w:rFonts w:ascii="Times New Roman" w:hAnsi="Times New Roman" w:hint="eastAsia"/>
          <w:sz w:val="24"/>
          <w:szCs w:val="24"/>
        </w:rPr>
        <w:t>の疑問文の作り方を気づかせる。</w:t>
      </w:r>
    </w:p>
    <w:bookmarkEnd w:id="0"/>
    <w:p w14:paraId="4E2A83DD" w14:textId="6DC366DD" w:rsidR="007516A7" w:rsidRPr="007516A7" w:rsidRDefault="007516A7" w:rsidP="007516A7">
      <w:pPr>
        <w:spacing w:line="276" w:lineRule="auto"/>
        <w:rPr>
          <w:rFonts w:ascii="Times New Roman" w:hAnsi="Times New Roman"/>
          <w:sz w:val="24"/>
          <w:szCs w:val="24"/>
        </w:rPr>
      </w:pPr>
      <w:r w:rsidRPr="00517681">
        <w:rPr>
          <w:rFonts w:ascii="Times New Roman" w:hAnsi="Times New Roman" w:hint="eastAsia"/>
          <w:sz w:val="24"/>
          <w:szCs w:val="24"/>
        </w:rPr>
        <w:t>○</w:t>
      </w:r>
      <w:r w:rsidR="007B5F15" w:rsidRPr="00517681">
        <w:rPr>
          <w:rFonts w:ascii="Times New Roman" w:hAnsi="Times New Roman" w:hint="eastAsia"/>
          <w:sz w:val="24"/>
          <w:szCs w:val="24"/>
        </w:rPr>
        <w:t xml:space="preserve">Task </w:t>
      </w:r>
      <w:r w:rsidR="007B5F15" w:rsidRPr="00517681">
        <w:rPr>
          <w:rFonts w:ascii="Times New Roman" w:hAnsi="Times New Roman" w:hint="eastAsia"/>
          <w:sz w:val="24"/>
          <w:szCs w:val="24"/>
        </w:rPr>
        <w:t>：</w:t>
      </w:r>
      <w:r w:rsidRPr="007516A7">
        <w:rPr>
          <w:rFonts w:ascii="Times New Roman" w:hAnsi="Times New Roman" w:hint="eastAsia"/>
          <w:sz w:val="24"/>
          <w:szCs w:val="24"/>
        </w:rPr>
        <w:t>BINGO</w:t>
      </w:r>
    </w:p>
    <w:p w14:paraId="3E3F1D69" w14:textId="413D8F3B" w:rsidR="007B5F15" w:rsidRPr="00507E23" w:rsidRDefault="007516A7" w:rsidP="00507E23">
      <w:pPr>
        <w:spacing w:line="276" w:lineRule="auto"/>
        <w:rPr>
          <w:rFonts w:ascii="Times New Roman" w:hAnsi="Times New Roman"/>
          <w:sz w:val="24"/>
          <w:szCs w:val="24"/>
        </w:rPr>
      </w:pPr>
      <w:r w:rsidRPr="00507E23">
        <w:rPr>
          <w:rFonts w:ascii="Times New Roman" w:hAnsi="Times New Roman" w:hint="eastAsia"/>
          <w:sz w:val="24"/>
          <w:szCs w:val="24"/>
        </w:rPr>
        <w:t>お題カードを配り、</w:t>
      </w:r>
      <w:r w:rsidR="00507E23" w:rsidRPr="00507E23">
        <w:rPr>
          <w:rFonts w:ascii="Times New Roman" w:hAnsi="Times New Roman" w:hint="eastAsia"/>
          <w:sz w:val="24"/>
          <w:szCs w:val="24"/>
        </w:rPr>
        <w:t>生徒はビンゴシートを完成させる。</w:t>
      </w:r>
    </w:p>
    <w:p w14:paraId="11E6915F" w14:textId="5F3B1B67" w:rsidR="00507E23" w:rsidRPr="00507E23" w:rsidRDefault="00AC6DDD" w:rsidP="00507E23">
      <w:pPr>
        <w:pStyle w:val="a3"/>
        <w:numPr>
          <w:ilvl w:val="0"/>
          <w:numId w:val="12"/>
        </w:numPr>
        <w:spacing w:line="276" w:lineRule="auto"/>
        <w:ind w:leftChars="0"/>
        <w:rPr>
          <w:rFonts w:ascii="Times New Roman" w:hAnsi="Times New Roman"/>
          <w:sz w:val="24"/>
          <w:szCs w:val="24"/>
        </w:rPr>
      </w:pPr>
      <w:r>
        <w:rPr>
          <w:rFonts w:ascii="Times New Roman" w:hAnsi="Times New Roman"/>
          <w:sz w:val="24"/>
          <w:szCs w:val="24"/>
        </w:rPr>
        <w:t xml:space="preserve">Model </w:t>
      </w:r>
      <w:r>
        <w:rPr>
          <w:rFonts w:ascii="Times New Roman" w:hAnsi="Times New Roman" w:hint="eastAsia"/>
          <w:sz w:val="24"/>
          <w:szCs w:val="24"/>
        </w:rPr>
        <w:t>dialo</w:t>
      </w:r>
      <w:r w:rsidR="00507E23" w:rsidRPr="00507E23">
        <w:rPr>
          <w:rFonts w:ascii="Times New Roman" w:hAnsi="Times New Roman"/>
          <w:sz w:val="24"/>
          <w:szCs w:val="24"/>
        </w:rPr>
        <w:t>g</w:t>
      </w:r>
      <w:r w:rsidR="00507E23" w:rsidRPr="00507E23">
        <w:rPr>
          <w:rFonts w:ascii="Times New Roman" w:hAnsi="Times New Roman" w:hint="eastAsia"/>
          <w:sz w:val="24"/>
          <w:szCs w:val="24"/>
        </w:rPr>
        <w:t>を使ってどのような会話をするか実際に見せる</w:t>
      </w: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76"/>
        <w:gridCol w:w="3674"/>
      </w:tblGrid>
      <w:tr w:rsidR="00507E23" w14:paraId="6BC90F77" w14:textId="77777777" w:rsidTr="00361F64">
        <w:trPr>
          <w:trHeight w:val="276"/>
        </w:trPr>
        <w:tc>
          <w:tcPr>
            <w:tcW w:w="4676" w:type="dxa"/>
            <w:vMerge w:val="restart"/>
          </w:tcPr>
          <w:p w14:paraId="2344BDA9"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A: Hello. How are you?</w:t>
            </w:r>
          </w:p>
          <w:p w14:paraId="1F2CBCD6"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B: I’m _______.  How about you?</w:t>
            </w:r>
          </w:p>
          <w:p w14:paraId="12551950"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A: I’m _______.  I have one question.</w:t>
            </w:r>
          </w:p>
          <w:p w14:paraId="65B8D50C" w14:textId="621D1EA1" w:rsidR="00507E23" w:rsidRPr="00507E23" w:rsidRDefault="00507E23" w:rsidP="00507E23">
            <w:pPr>
              <w:ind w:left="420"/>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Can you ______?</w:t>
            </w:r>
          </w:p>
          <w:p w14:paraId="7ED21608"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B: Yes, I can. / No, I can’t.</w:t>
            </w:r>
          </w:p>
          <w:p w14:paraId="5CA42797" w14:textId="77777777" w:rsidR="00507E23" w:rsidRPr="00507E23" w:rsidRDefault="00507E23" w:rsidP="00507E23">
            <w:pPr>
              <w:rPr>
                <w:rFonts w:ascii="Times New Roman" w:eastAsia="HG創英角ﾎﾟｯﾌﾟ体" w:hAnsi="Times New Roman" w:cs="Times New Roman"/>
                <w:sz w:val="24"/>
                <w:bdr w:val="single" w:sz="4" w:space="0" w:color="auto"/>
              </w:rPr>
            </w:pPr>
            <w:r w:rsidRPr="00507E23">
              <w:rPr>
                <w:rFonts w:ascii="Times New Roman" w:eastAsia="HG創英角ﾎﾟｯﾌﾟ体" w:hAnsi="Times New Roman" w:cs="Times New Roman"/>
                <w:sz w:val="24"/>
              </w:rPr>
              <w:t xml:space="preserve">A: </w:t>
            </w:r>
            <w:r w:rsidRPr="00507E23">
              <w:rPr>
                <w:rFonts w:ascii="Times New Roman" w:eastAsia="HG創英角ﾎﾟｯﾌﾟ体" w:hAnsi="Times New Roman" w:cs="Times New Roman"/>
                <w:sz w:val="24"/>
                <w:bdr w:val="single" w:sz="4" w:space="0" w:color="auto"/>
              </w:rPr>
              <w:t>REACTION!!</w:t>
            </w:r>
          </w:p>
        </w:tc>
        <w:tc>
          <w:tcPr>
            <w:tcW w:w="3674" w:type="dxa"/>
            <w:vMerge w:val="restart"/>
          </w:tcPr>
          <w:p w14:paraId="208FC145"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hint="eastAsia"/>
                <w:sz w:val="24"/>
              </w:rPr>
              <w:t xml:space="preserve">B: </w:t>
            </w:r>
            <w:r w:rsidRPr="00507E23">
              <w:rPr>
                <w:rFonts w:ascii="Times New Roman" w:eastAsia="HG創英角ﾎﾟｯﾌﾟ体" w:hAnsi="Times New Roman" w:cs="Times New Roman"/>
                <w:sz w:val="24"/>
              </w:rPr>
              <w:t>I</w:t>
            </w:r>
            <w:r w:rsidRPr="00507E23">
              <w:rPr>
                <w:rFonts w:ascii="Times New Roman" w:eastAsia="HG創英角ﾎﾟｯﾌﾟ体" w:hAnsi="Times New Roman" w:cs="Times New Roman" w:hint="eastAsia"/>
                <w:sz w:val="24"/>
              </w:rPr>
              <w:t xml:space="preserve"> </w:t>
            </w:r>
            <w:r w:rsidRPr="00507E23">
              <w:rPr>
                <w:rFonts w:ascii="Times New Roman" w:eastAsia="HG創英角ﾎﾟｯﾌﾟ体" w:hAnsi="Times New Roman" w:cs="Times New Roman"/>
                <w:sz w:val="24"/>
              </w:rPr>
              <w:t>have a question, too.</w:t>
            </w:r>
          </w:p>
          <w:p w14:paraId="45F63FBE" w14:textId="42B89351" w:rsidR="00507E23" w:rsidRPr="00507E23" w:rsidRDefault="00507E23" w:rsidP="00507E23">
            <w:pPr>
              <w:ind w:left="420"/>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Can you ______?</w:t>
            </w:r>
          </w:p>
          <w:p w14:paraId="12F84766"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A: Yes, I can. / No, I can’t.</w:t>
            </w:r>
          </w:p>
          <w:p w14:paraId="59D7D2B2" w14:textId="77777777" w:rsidR="00507E23" w:rsidRPr="00507E23" w:rsidRDefault="00507E23" w:rsidP="00507E23">
            <w:pPr>
              <w:rPr>
                <w:rFonts w:ascii="Times New Roman" w:eastAsia="HG創英角ﾎﾟｯﾌﾟ体" w:hAnsi="Times New Roman" w:cs="Times New Roman"/>
                <w:sz w:val="24"/>
                <w:bdr w:val="single" w:sz="4" w:space="0" w:color="auto"/>
              </w:rPr>
            </w:pPr>
            <w:r w:rsidRPr="00507E23">
              <w:rPr>
                <w:rFonts w:ascii="Times New Roman" w:eastAsia="HG創英角ﾎﾟｯﾌﾟ体" w:hAnsi="Times New Roman" w:cs="Times New Roman"/>
                <w:sz w:val="24"/>
              </w:rPr>
              <w:t xml:space="preserve">B: </w:t>
            </w:r>
            <w:r w:rsidRPr="00507E23">
              <w:rPr>
                <w:rFonts w:ascii="Times New Roman" w:eastAsia="HG創英角ﾎﾟｯﾌﾟ体" w:hAnsi="Times New Roman" w:cs="Times New Roman"/>
                <w:sz w:val="24"/>
                <w:bdr w:val="single" w:sz="4" w:space="0" w:color="auto"/>
              </w:rPr>
              <w:t>REACTION!!</w:t>
            </w:r>
          </w:p>
          <w:p w14:paraId="47BACACF"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A: Nice talking with you.</w:t>
            </w:r>
          </w:p>
          <w:p w14:paraId="6403405D" w14:textId="77777777" w:rsidR="00507E23" w:rsidRPr="00507E23" w:rsidRDefault="00507E23" w:rsidP="00507E23">
            <w:pPr>
              <w:rPr>
                <w:rFonts w:ascii="Times New Roman" w:eastAsia="HG創英角ﾎﾟｯﾌﾟ体" w:hAnsi="Times New Roman" w:cs="Times New Roman"/>
                <w:sz w:val="24"/>
              </w:rPr>
            </w:pPr>
            <w:r w:rsidRPr="00507E23">
              <w:rPr>
                <w:rFonts w:ascii="Times New Roman" w:eastAsia="HG創英角ﾎﾟｯﾌﾟ体" w:hAnsi="Times New Roman" w:cs="Times New Roman"/>
                <w:sz w:val="24"/>
              </w:rPr>
              <w:t>B: Nice talking with you, too.</w:t>
            </w:r>
          </w:p>
        </w:tc>
      </w:tr>
      <w:tr w:rsidR="00507E23" w14:paraId="70BFDB8A" w14:textId="77777777" w:rsidTr="00361F64">
        <w:trPr>
          <w:trHeight w:val="1555"/>
        </w:trPr>
        <w:tc>
          <w:tcPr>
            <w:tcW w:w="4676" w:type="dxa"/>
            <w:vMerge/>
          </w:tcPr>
          <w:p w14:paraId="1B6346B6" w14:textId="77777777" w:rsidR="00507E23" w:rsidRPr="00507E23" w:rsidRDefault="00507E23" w:rsidP="00507E23">
            <w:pPr>
              <w:rPr>
                <w:rFonts w:ascii="Times New Roman" w:eastAsia="HG創英角ﾎﾟｯﾌﾟ体" w:hAnsi="Times New Roman" w:cs="Times New Roman"/>
                <w:sz w:val="24"/>
              </w:rPr>
            </w:pPr>
          </w:p>
        </w:tc>
        <w:tc>
          <w:tcPr>
            <w:tcW w:w="3674" w:type="dxa"/>
            <w:vMerge/>
          </w:tcPr>
          <w:p w14:paraId="4A9C7EF8" w14:textId="77777777" w:rsidR="00507E23" w:rsidRPr="00507E23" w:rsidRDefault="00507E23" w:rsidP="00507E23">
            <w:pPr>
              <w:rPr>
                <w:rFonts w:ascii="Times New Roman" w:eastAsia="HG創英角ﾎﾟｯﾌﾟ体" w:hAnsi="Times New Roman" w:cs="Times New Roman"/>
                <w:sz w:val="24"/>
              </w:rPr>
            </w:pPr>
          </w:p>
        </w:tc>
      </w:tr>
    </w:tbl>
    <w:p w14:paraId="0BCBD247" w14:textId="275D8479" w:rsidR="00507E23" w:rsidRPr="00507E23" w:rsidRDefault="00AC6DDD" w:rsidP="00507E23">
      <w:pPr>
        <w:pStyle w:val="a3"/>
        <w:numPr>
          <w:ilvl w:val="0"/>
          <w:numId w:val="12"/>
        </w:numPr>
        <w:spacing w:line="276" w:lineRule="auto"/>
        <w:ind w:leftChars="0"/>
        <w:rPr>
          <w:rFonts w:ascii="Times New Roman" w:hAnsi="Times New Roman"/>
          <w:sz w:val="24"/>
          <w:szCs w:val="24"/>
        </w:rPr>
      </w:pPr>
      <w:r>
        <w:rPr>
          <w:rFonts w:ascii="Times New Roman" w:hAnsi="Times New Roman" w:hint="eastAsia"/>
          <w:sz w:val="24"/>
          <w:szCs w:val="24"/>
        </w:rPr>
        <w:t>Model dialog</w:t>
      </w:r>
      <w:r w:rsidR="00507E23" w:rsidRPr="00507E23">
        <w:rPr>
          <w:rFonts w:ascii="Times New Roman" w:hAnsi="Times New Roman" w:hint="eastAsia"/>
          <w:sz w:val="24"/>
          <w:szCs w:val="24"/>
        </w:rPr>
        <w:t>を全体で音読練習する。</w:t>
      </w:r>
    </w:p>
    <w:p w14:paraId="046A61B4" w14:textId="7B902AB8" w:rsidR="007B5F15" w:rsidRDefault="00507E23" w:rsidP="00507E23">
      <w:pPr>
        <w:pStyle w:val="a3"/>
        <w:numPr>
          <w:ilvl w:val="0"/>
          <w:numId w:val="12"/>
        </w:numPr>
        <w:spacing w:line="276" w:lineRule="auto"/>
        <w:ind w:leftChars="0"/>
        <w:rPr>
          <w:rFonts w:ascii="Times New Roman" w:hAnsi="Times New Roman"/>
          <w:sz w:val="24"/>
          <w:szCs w:val="24"/>
        </w:rPr>
      </w:pPr>
      <w:r w:rsidRPr="00507E23">
        <w:rPr>
          <w:rFonts w:ascii="Times New Roman" w:hAnsi="Times New Roman" w:hint="eastAsia"/>
          <w:sz w:val="24"/>
          <w:szCs w:val="24"/>
        </w:rPr>
        <w:t>生徒はビンゴを完成させるために、クラスメイトに質問して回る。</w:t>
      </w:r>
    </w:p>
    <w:p w14:paraId="0032E4B3" w14:textId="65E75F6E" w:rsidR="007B5F15" w:rsidRPr="00507E23" w:rsidRDefault="00507E23" w:rsidP="00507E23">
      <w:pPr>
        <w:pStyle w:val="a3"/>
        <w:numPr>
          <w:ilvl w:val="0"/>
          <w:numId w:val="12"/>
        </w:numPr>
        <w:spacing w:line="276" w:lineRule="auto"/>
        <w:ind w:leftChars="0"/>
        <w:rPr>
          <w:rFonts w:ascii="Times New Roman" w:hAnsi="Times New Roman"/>
          <w:sz w:val="24"/>
          <w:szCs w:val="24"/>
        </w:rPr>
      </w:pPr>
      <w:r>
        <w:rPr>
          <w:rFonts w:ascii="Times New Roman" w:hAnsi="Times New Roman" w:hint="eastAsia"/>
          <w:sz w:val="24"/>
          <w:szCs w:val="24"/>
        </w:rPr>
        <w:t>友達に質問した文章、または質問したい文章を書く</w:t>
      </w:r>
    </w:p>
    <w:p w14:paraId="3B7C643F" w14:textId="4324EE2E" w:rsidR="007B5F15" w:rsidRDefault="008D105F" w:rsidP="007B5F15">
      <w:pPr>
        <w:spacing w:line="276" w:lineRule="auto"/>
        <w:rPr>
          <w:rFonts w:ascii="Times New Roman" w:hAnsi="Times New Roman"/>
          <w:b/>
          <w:sz w:val="24"/>
          <w:szCs w:val="24"/>
        </w:rPr>
      </w:pPr>
      <w:r>
        <w:rPr>
          <w:rFonts w:ascii="Times New Roman" w:hAnsi="Times New Roman" w:hint="eastAsia"/>
          <w:b/>
          <w:sz w:val="24"/>
          <w:szCs w:val="24"/>
        </w:rPr>
        <w:t>ワンポイント・アドバイス</w:t>
      </w:r>
    </w:p>
    <w:p w14:paraId="066E88EE" w14:textId="22A92228" w:rsidR="00507E23" w:rsidRDefault="00507E23" w:rsidP="007B5F15">
      <w:pPr>
        <w:spacing w:line="276" w:lineRule="auto"/>
        <w:rPr>
          <w:rFonts w:ascii="Times New Roman" w:hAnsi="Times New Roman"/>
          <w:sz w:val="24"/>
          <w:szCs w:val="24"/>
        </w:rPr>
      </w:pPr>
      <w:r>
        <w:rPr>
          <w:rFonts w:ascii="Times New Roman" w:hAnsi="Times New Roman" w:hint="eastAsia"/>
          <w:sz w:val="24"/>
          <w:szCs w:val="24"/>
        </w:rPr>
        <w:t xml:space="preserve">　・インタビューを見せる部分では、絵カードをみせる。</w:t>
      </w:r>
    </w:p>
    <w:p w14:paraId="4D901B38" w14:textId="6FC91D56" w:rsidR="00507E23" w:rsidRDefault="00507E23" w:rsidP="00507E23">
      <w:pPr>
        <w:spacing w:line="276" w:lineRule="auto"/>
        <w:ind w:left="480" w:hangingChars="200" w:hanging="480"/>
        <w:rPr>
          <w:rFonts w:ascii="Times New Roman" w:hAnsi="Times New Roman"/>
          <w:sz w:val="24"/>
          <w:szCs w:val="24"/>
        </w:rPr>
      </w:pPr>
      <w:r>
        <w:rPr>
          <w:rFonts w:ascii="Times New Roman" w:hAnsi="Times New Roman" w:hint="eastAsia"/>
          <w:sz w:val="24"/>
          <w:szCs w:val="24"/>
        </w:rPr>
        <w:t xml:space="preserve">　・お題カードには二種類</w:t>
      </w:r>
      <w:r>
        <w:rPr>
          <w:rFonts w:ascii="Times New Roman" w:hAnsi="Times New Roman" w:hint="eastAsia"/>
          <w:sz w:val="24"/>
          <w:szCs w:val="24"/>
        </w:rPr>
        <w:t>(</w:t>
      </w:r>
      <w:r>
        <w:rPr>
          <w:rFonts w:ascii="Times New Roman" w:hAnsi="Times New Roman" w:hint="eastAsia"/>
          <w:sz w:val="24"/>
          <w:szCs w:val="24"/>
        </w:rPr>
        <w:t>自己申告制、その場でやってもらうもの</w:t>
      </w:r>
      <w:r>
        <w:rPr>
          <w:rFonts w:ascii="Times New Roman" w:hAnsi="Times New Roman" w:hint="eastAsia"/>
          <w:sz w:val="24"/>
          <w:szCs w:val="24"/>
        </w:rPr>
        <w:t>)</w:t>
      </w:r>
      <w:r>
        <w:rPr>
          <w:rFonts w:ascii="Times New Roman" w:hAnsi="Times New Roman" w:hint="eastAsia"/>
          <w:sz w:val="24"/>
          <w:szCs w:val="24"/>
        </w:rPr>
        <w:t>があることを最初に伝えておく。</w:t>
      </w:r>
    </w:p>
    <w:p w14:paraId="0A13FF73" w14:textId="6260FA62" w:rsidR="00507E23" w:rsidRPr="00507E23" w:rsidRDefault="00507E23" w:rsidP="0066336F">
      <w:pPr>
        <w:spacing w:line="276" w:lineRule="auto"/>
        <w:ind w:left="480" w:hangingChars="200" w:hanging="480"/>
        <w:rPr>
          <w:rFonts w:ascii="Times New Roman" w:hAnsi="Times New Roman"/>
          <w:sz w:val="24"/>
          <w:szCs w:val="24"/>
        </w:rPr>
      </w:pPr>
      <w:r>
        <w:rPr>
          <w:rFonts w:ascii="Times New Roman" w:hAnsi="Times New Roman" w:hint="eastAsia"/>
          <w:sz w:val="24"/>
          <w:szCs w:val="24"/>
        </w:rPr>
        <w:t xml:space="preserve">　・生徒がビンゴシートを作っているときに机間指導でわからない単語の意味を補足説明する。</w:t>
      </w:r>
    </w:p>
    <w:p w14:paraId="4EB3A9B7" w14:textId="5932D84B" w:rsidR="007B5F15" w:rsidRPr="00507E23" w:rsidRDefault="00361F64" w:rsidP="00507E23">
      <w:pPr>
        <w:spacing w:line="276" w:lineRule="auto"/>
        <w:ind w:left="480" w:hangingChars="200" w:hanging="480"/>
        <w:jc w:val="righ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Nayuka</w:t>
      </w:r>
      <w:r>
        <w:rPr>
          <w:rFonts w:ascii="Times New Roman" w:hAnsi="Times New Roman" w:hint="eastAsia"/>
          <w:sz w:val="24"/>
          <w:szCs w:val="24"/>
        </w:rPr>
        <w:t>)</w:t>
      </w:r>
      <w:r w:rsidR="007B5F15" w:rsidRPr="00A41E48">
        <w:rPr>
          <w:rFonts w:ascii="Times New Roman" w:hAnsi="Times New Roman" w:hint="eastAsia"/>
          <w:sz w:val="24"/>
          <w:szCs w:val="24"/>
        </w:rPr>
        <w:t xml:space="preserve">　　　　　　　　　　　　　　　　　　　　　　　　　　　　</w:t>
      </w:r>
    </w:p>
    <w:sectPr w:rsidR="007B5F15" w:rsidRPr="00507E23" w:rsidSect="007B5F15">
      <w:pgSz w:w="11900" w:h="16840"/>
      <w:pgMar w:top="1701" w:right="1701" w:bottom="1701" w:left="1701" w:header="851" w:footer="992" w:gutter="0"/>
      <w:cols w:space="425"/>
      <w:docGrid w:linePitch="400" w:charSpace="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4A033" w14:textId="77777777" w:rsidR="001C08B8" w:rsidRDefault="001C08B8" w:rsidP="001C08B8">
      <w:r>
        <w:separator/>
      </w:r>
    </w:p>
  </w:endnote>
  <w:endnote w:type="continuationSeparator" w:id="0">
    <w:p w14:paraId="1A5222F5" w14:textId="77777777" w:rsidR="001C08B8" w:rsidRDefault="001C08B8" w:rsidP="001C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明朝"/>
    <w:charset w:val="4E"/>
    <w:family w:val="auto"/>
    <w:pitch w:val="variable"/>
    <w:sig w:usb0="00000000" w:usb1="7AC7FFFF" w:usb2="00000012" w:usb3="00000000" w:csb0="0002000D"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B80F" w14:textId="77777777" w:rsidR="001C08B8" w:rsidRDefault="001C08B8" w:rsidP="001C08B8">
      <w:r>
        <w:separator/>
      </w:r>
    </w:p>
  </w:footnote>
  <w:footnote w:type="continuationSeparator" w:id="0">
    <w:p w14:paraId="3D122F72" w14:textId="77777777" w:rsidR="001C08B8" w:rsidRDefault="001C08B8" w:rsidP="001C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31F"/>
    <w:multiLevelType w:val="hybridMultilevel"/>
    <w:tmpl w:val="06E2630A"/>
    <w:lvl w:ilvl="0" w:tplc="E3D64C9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11567"/>
    <w:multiLevelType w:val="hybridMultilevel"/>
    <w:tmpl w:val="BFDE418E"/>
    <w:lvl w:ilvl="0" w:tplc="B23660D8">
      <w:start w:val="9"/>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032DD"/>
    <w:multiLevelType w:val="hybridMultilevel"/>
    <w:tmpl w:val="17E03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073EA"/>
    <w:multiLevelType w:val="hybridMultilevel"/>
    <w:tmpl w:val="708C29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E2531"/>
    <w:multiLevelType w:val="hybridMultilevel"/>
    <w:tmpl w:val="1C9A9A0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2E8104C"/>
    <w:multiLevelType w:val="hybridMultilevel"/>
    <w:tmpl w:val="3BC8F370"/>
    <w:lvl w:ilvl="0" w:tplc="B68CA91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E254FA"/>
    <w:multiLevelType w:val="hybridMultilevel"/>
    <w:tmpl w:val="9320C92C"/>
    <w:lvl w:ilvl="0" w:tplc="DE60A6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2C20AE"/>
    <w:multiLevelType w:val="hybridMultilevel"/>
    <w:tmpl w:val="897E17A2"/>
    <w:lvl w:ilvl="0" w:tplc="9D6EEBF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1C601C"/>
    <w:multiLevelType w:val="hybridMultilevel"/>
    <w:tmpl w:val="A32C63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57A33"/>
    <w:multiLevelType w:val="hybridMultilevel"/>
    <w:tmpl w:val="06D46BA4"/>
    <w:lvl w:ilvl="0" w:tplc="93A46812">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E6269F2"/>
    <w:multiLevelType w:val="hybridMultilevel"/>
    <w:tmpl w:val="6A62B0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F0437"/>
    <w:multiLevelType w:val="hybridMultilevel"/>
    <w:tmpl w:val="DBBE83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0F6915"/>
    <w:multiLevelType w:val="hybridMultilevel"/>
    <w:tmpl w:val="53928F9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80737D"/>
    <w:multiLevelType w:val="hybridMultilevel"/>
    <w:tmpl w:val="33D0224E"/>
    <w:lvl w:ilvl="0" w:tplc="9B9296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64009"/>
    <w:multiLevelType w:val="hybridMultilevel"/>
    <w:tmpl w:val="ECC0485A"/>
    <w:lvl w:ilvl="0" w:tplc="A5B0FE5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7516946"/>
    <w:multiLevelType w:val="hybridMultilevel"/>
    <w:tmpl w:val="E86E471A"/>
    <w:lvl w:ilvl="0" w:tplc="CD5E0C2A">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5"/>
  </w:num>
  <w:num w:numId="4">
    <w:abstractNumId w:val="15"/>
  </w:num>
  <w:num w:numId="5">
    <w:abstractNumId w:val="1"/>
  </w:num>
  <w:num w:numId="6">
    <w:abstractNumId w:val="14"/>
  </w:num>
  <w:num w:numId="7">
    <w:abstractNumId w:val="0"/>
  </w:num>
  <w:num w:numId="8">
    <w:abstractNumId w:val="7"/>
  </w:num>
  <w:num w:numId="9">
    <w:abstractNumId w:val="9"/>
  </w:num>
  <w:num w:numId="10">
    <w:abstractNumId w:val="12"/>
  </w:num>
  <w:num w:numId="11">
    <w:abstractNumId w:val="10"/>
  </w:num>
  <w:num w:numId="12">
    <w:abstractNumId w:val="4"/>
  </w:num>
  <w:num w:numId="13">
    <w:abstractNumId w:val="3"/>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0"/>
  <w:drawingGridHorizontalSpacing w:val="242"/>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15"/>
    <w:rsid w:val="000316FE"/>
    <w:rsid w:val="00083A9E"/>
    <w:rsid w:val="001C08B8"/>
    <w:rsid w:val="001C4C61"/>
    <w:rsid w:val="00242EF1"/>
    <w:rsid w:val="00361F64"/>
    <w:rsid w:val="00401679"/>
    <w:rsid w:val="0048269A"/>
    <w:rsid w:val="00507E23"/>
    <w:rsid w:val="00517681"/>
    <w:rsid w:val="005E58C8"/>
    <w:rsid w:val="0063790D"/>
    <w:rsid w:val="0066336F"/>
    <w:rsid w:val="007516A7"/>
    <w:rsid w:val="00787CE4"/>
    <w:rsid w:val="007B5F15"/>
    <w:rsid w:val="007E5B51"/>
    <w:rsid w:val="008D105F"/>
    <w:rsid w:val="0093039B"/>
    <w:rsid w:val="00A35824"/>
    <w:rsid w:val="00AC6DDD"/>
    <w:rsid w:val="00CC4AE1"/>
    <w:rsid w:val="00E604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45AEE1C"/>
  <w15:docId w15:val="{8832BBA5-11C0-4874-9873-80DF8FA6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F1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F15"/>
    <w:pPr>
      <w:ind w:leftChars="400" w:left="840"/>
    </w:pPr>
  </w:style>
  <w:style w:type="paragraph" w:styleId="a4">
    <w:name w:val="Balloon Text"/>
    <w:basedOn w:val="a"/>
    <w:link w:val="a5"/>
    <w:uiPriority w:val="99"/>
    <w:semiHidden/>
    <w:unhideWhenUsed/>
    <w:rsid w:val="007B5F15"/>
    <w:rPr>
      <w:rFonts w:ascii="ヒラギノ角ゴ ProN W3" w:eastAsia="ヒラギノ角ゴ ProN W3"/>
      <w:sz w:val="18"/>
      <w:szCs w:val="18"/>
    </w:rPr>
  </w:style>
  <w:style w:type="character" w:customStyle="1" w:styleId="a5">
    <w:name w:val="吹き出し (文字)"/>
    <w:basedOn w:val="a0"/>
    <w:link w:val="a4"/>
    <w:uiPriority w:val="99"/>
    <w:semiHidden/>
    <w:rsid w:val="007B5F15"/>
    <w:rPr>
      <w:rFonts w:ascii="ヒラギノ角ゴ ProN W3" w:eastAsia="ヒラギノ角ゴ ProN W3"/>
      <w:sz w:val="18"/>
      <w:szCs w:val="18"/>
    </w:rPr>
  </w:style>
  <w:style w:type="table" w:styleId="a6">
    <w:name w:val="Table Grid"/>
    <w:basedOn w:val="a1"/>
    <w:uiPriority w:val="39"/>
    <w:rsid w:val="00507E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C08B8"/>
    <w:pPr>
      <w:tabs>
        <w:tab w:val="center" w:pos="4252"/>
        <w:tab w:val="right" w:pos="8504"/>
      </w:tabs>
      <w:snapToGrid w:val="0"/>
    </w:pPr>
  </w:style>
  <w:style w:type="character" w:customStyle="1" w:styleId="a8">
    <w:name w:val="ヘッダー (文字)"/>
    <w:basedOn w:val="a0"/>
    <w:link w:val="a7"/>
    <w:uiPriority w:val="99"/>
    <w:rsid w:val="001C08B8"/>
    <w:rPr>
      <w:sz w:val="21"/>
      <w:szCs w:val="22"/>
    </w:rPr>
  </w:style>
  <w:style w:type="paragraph" w:styleId="a9">
    <w:name w:val="footer"/>
    <w:basedOn w:val="a"/>
    <w:link w:val="aa"/>
    <w:uiPriority w:val="99"/>
    <w:unhideWhenUsed/>
    <w:rsid w:val="001C08B8"/>
    <w:pPr>
      <w:tabs>
        <w:tab w:val="center" w:pos="4252"/>
        <w:tab w:val="right" w:pos="8504"/>
      </w:tabs>
      <w:snapToGrid w:val="0"/>
    </w:pPr>
  </w:style>
  <w:style w:type="character" w:customStyle="1" w:styleId="aa">
    <w:name w:val="フッター (文字)"/>
    <w:basedOn w:val="a0"/>
    <w:link w:val="a9"/>
    <w:uiPriority w:val="99"/>
    <w:rsid w:val="001C08B8"/>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5FFB-D098-4A43-B136-B4C47E90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NUFS</cp:lastModifiedBy>
  <cp:revision>9</cp:revision>
  <cp:lastPrinted>2018-12-19T07:59:00Z</cp:lastPrinted>
  <dcterms:created xsi:type="dcterms:W3CDTF">2018-12-11T08:13:00Z</dcterms:created>
  <dcterms:modified xsi:type="dcterms:W3CDTF">2019-03-04T05:54:00Z</dcterms:modified>
</cp:coreProperties>
</file>